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91" w:rsidRPr="0071330E" w:rsidRDefault="00A77F91" w:rsidP="00A77F91">
      <w:pPr>
        <w:rPr>
          <w:rFonts w:asciiTheme="majorBidi" w:hAnsiTheme="majorBidi" w:cstheme="majorBidi"/>
          <w:b/>
          <w:bCs/>
          <w:noProof/>
          <w:sz w:val="20"/>
          <w:szCs w:val="20"/>
        </w:rPr>
      </w:pPr>
      <w:r w:rsidRPr="0071330E">
        <w:rPr>
          <w:rFonts w:asciiTheme="majorBidi" w:hAnsiTheme="majorBidi" w:cstheme="majorBidi"/>
          <w:b/>
          <w:bCs/>
          <w:noProof/>
          <w:sz w:val="20"/>
          <w:szCs w:val="20"/>
        </w:rPr>
        <w:t>Supplementary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 </w:t>
      </w:r>
      <w:r w:rsidRPr="0071330E">
        <w:rPr>
          <w:rFonts w:asciiTheme="majorBidi" w:hAnsiTheme="majorBidi" w:cstheme="majorBidi"/>
          <w:b/>
          <w:bCs/>
          <w:noProof/>
          <w:sz w:val="20"/>
          <w:szCs w:val="20"/>
        </w:rPr>
        <w:t>Materials:</w:t>
      </w:r>
    </w:p>
    <w:p w:rsidR="00A77F91" w:rsidRDefault="00A77F91" w:rsidP="00A77F91">
      <w:pPr>
        <w:rPr>
          <w:rFonts w:asciiTheme="majorBidi" w:hAnsiTheme="majorBidi" w:cstheme="majorBidi"/>
          <w:noProof/>
          <w:sz w:val="20"/>
          <w:szCs w:val="20"/>
        </w:rPr>
      </w:pPr>
    </w:p>
    <w:p w:rsidR="00A77F91" w:rsidRDefault="00A77F91" w:rsidP="00A77F91">
      <w:pPr>
        <w:rPr>
          <w:rFonts w:asciiTheme="majorBidi" w:hAnsiTheme="majorBidi" w:cstheme="majorBidi"/>
          <w:noProof/>
          <w:sz w:val="20"/>
          <w:szCs w:val="20"/>
        </w:rPr>
      </w:pPr>
      <w:r w:rsidRPr="00257AD1">
        <w:rPr>
          <w:rFonts w:asciiTheme="majorBidi" w:hAnsiTheme="majorBidi" w:cstheme="majorBidi"/>
          <w:noProof/>
          <w:sz w:val="20"/>
          <w:szCs w:val="20"/>
          <w:lang w:val="en-PH" w:eastAsia="en-PH"/>
        </w:rPr>
        <w:drawing>
          <wp:inline distT="0" distB="0" distL="0" distR="0" wp14:anchorId="1AA14DB5" wp14:editId="392ECDA7">
            <wp:extent cx="5943600" cy="2524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  <w:r w:rsidRPr="00257AD1">
        <w:rPr>
          <w:rFonts w:asciiTheme="majorBidi" w:hAnsiTheme="majorBidi" w:cstheme="majorBidi"/>
          <w:sz w:val="20"/>
          <w:szCs w:val="20"/>
        </w:rPr>
        <w:t xml:space="preserve">Figure </w:t>
      </w:r>
      <w:r w:rsidRPr="00A7054E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257AD1">
        <w:rPr>
          <w:rFonts w:asciiTheme="majorBidi" w:hAnsiTheme="majorBidi" w:cstheme="majorBidi"/>
          <w:b/>
          <w:bCs/>
          <w:sz w:val="20"/>
          <w:szCs w:val="20"/>
        </w:rPr>
        <w:t>1A</w:t>
      </w:r>
      <w:r w:rsidRPr="00257AD1">
        <w:rPr>
          <w:rFonts w:asciiTheme="majorBidi" w:hAnsiTheme="majorBidi" w:cstheme="majorBidi"/>
          <w:sz w:val="20"/>
          <w:szCs w:val="20"/>
        </w:rPr>
        <w:t xml:space="preserve">. </w:t>
      </w:r>
      <w:proofErr w:type="gramStart"/>
      <w:r w:rsidRPr="00257AD1">
        <w:rPr>
          <w:rFonts w:asciiTheme="majorBidi" w:hAnsiTheme="majorBidi" w:cstheme="majorBidi"/>
          <w:sz w:val="20"/>
          <w:szCs w:val="20"/>
        </w:rPr>
        <w:t>Investigation of FOXD2-AS1 expression applying one GEO dataset (GSE68172) in primary AML and healthy controls.</w:t>
      </w:r>
      <w:proofErr w:type="gramEnd"/>
      <w:r w:rsidRPr="00257AD1">
        <w:rPr>
          <w:rFonts w:asciiTheme="majorBidi" w:hAnsiTheme="majorBidi" w:cstheme="majorBidi"/>
          <w:sz w:val="20"/>
          <w:szCs w:val="20"/>
        </w:rPr>
        <w:t xml:space="preserve"> To measure statistical differences between categories, Wilcoxon matched-pairs signed-rank test, and Mann Whitney test were used.</w:t>
      </w:r>
      <w:r w:rsidRPr="00A7054E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257AD1">
        <w:rPr>
          <w:rFonts w:asciiTheme="majorBidi" w:hAnsiTheme="majorBidi" w:cstheme="majorBidi"/>
          <w:b/>
          <w:bCs/>
          <w:sz w:val="20"/>
          <w:szCs w:val="20"/>
        </w:rPr>
        <w:t>1B</w:t>
      </w:r>
      <w:r w:rsidRPr="00257AD1">
        <w:rPr>
          <w:rFonts w:asciiTheme="majorBidi" w:hAnsiTheme="majorBidi" w:cstheme="majorBidi"/>
          <w:sz w:val="20"/>
          <w:szCs w:val="20"/>
        </w:rPr>
        <w:t>. The application of FOXD2-AS1 overexpression has demonstrated its significance in differentiating primary AML cases from normal cases, as supported by the GSE68172 dataset.</w:t>
      </w:r>
      <w:r w:rsidRPr="00A7054E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257AD1">
        <w:rPr>
          <w:rFonts w:asciiTheme="majorBidi" w:hAnsiTheme="majorBidi" w:cstheme="majorBidi"/>
          <w:b/>
          <w:bCs/>
          <w:sz w:val="20"/>
          <w:szCs w:val="20"/>
        </w:rPr>
        <w:t>1C</w:t>
      </w:r>
      <w:r w:rsidRPr="00257AD1">
        <w:rPr>
          <w:rFonts w:asciiTheme="majorBidi" w:hAnsiTheme="majorBidi" w:cstheme="majorBidi"/>
          <w:sz w:val="20"/>
          <w:szCs w:val="20"/>
        </w:rPr>
        <w:t xml:space="preserve">. </w:t>
      </w:r>
      <w:proofErr w:type="gramStart"/>
      <w:r w:rsidRPr="00257AD1">
        <w:rPr>
          <w:rFonts w:asciiTheme="majorBidi" w:hAnsiTheme="majorBidi" w:cstheme="majorBidi"/>
          <w:sz w:val="20"/>
          <w:szCs w:val="20"/>
        </w:rPr>
        <w:t>FOXD2-AS1 correlation with the overall survival of AML patients; TCGA-LAML cohort.</w:t>
      </w:r>
      <w:proofErr w:type="gramEnd"/>
    </w:p>
    <w:p w:rsidR="00A77F91" w:rsidRDefault="00A77F91" w:rsidP="00A77F91">
      <w:pPr>
        <w:jc w:val="both"/>
        <w:rPr>
          <w:rStyle w:val="fontstyle01"/>
          <w:rFonts w:asciiTheme="majorBidi" w:hAnsiTheme="majorBidi" w:cstheme="majorBidi"/>
          <w:sz w:val="20"/>
          <w:szCs w:val="20"/>
        </w:rPr>
      </w:pPr>
      <w:r>
        <w:rPr>
          <w:rStyle w:val="fontstyle01"/>
          <w:rFonts w:asciiTheme="majorBidi" w:hAnsiTheme="majorBidi" w:cstheme="majorBidi"/>
          <w:sz w:val="20"/>
          <w:szCs w:val="20"/>
        </w:rPr>
        <w:br w:type="page"/>
      </w:r>
    </w:p>
    <w:p w:rsidR="00A77F91" w:rsidRPr="00257AD1" w:rsidRDefault="00A77F91" w:rsidP="00A77F91">
      <w:pPr>
        <w:jc w:val="center"/>
        <w:rPr>
          <w:rStyle w:val="fontstyle01"/>
          <w:rFonts w:asciiTheme="majorBidi" w:hAnsiTheme="majorBidi" w:cstheme="majorBidi"/>
          <w:b w:val="0"/>
          <w:bCs w:val="0"/>
          <w:sz w:val="20"/>
          <w:szCs w:val="20"/>
        </w:rPr>
      </w:pPr>
      <w:proofErr w:type="gramStart"/>
      <w:r w:rsidRPr="00257AD1">
        <w:rPr>
          <w:rFonts w:asciiTheme="majorBidi" w:hAnsiTheme="majorBidi" w:cstheme="majorBidi"/>
          <w:sz w:val="20"/>
          <w:szCs w:val="20"/>
        </w:rPr>
        <w:lastRenderedPageBreak/>
        <w:t xml:space="preserve">Table </w:t>
      </w:r>
      <w:r>
        <w:rPr>
          <w:rFonts w:asciiTheme="majorBidi" w:hAnsiTheme="majorBidi" w:cstheme="majorBidi"/>
          <w:sz w:val="20"/>
          <w:szCs w:val="20"/>
        </w:rPr>
        <w:t>1S</w:t>
      </w:r>
      <w:r w:rsidRPr="00257AD1">
        <w:rPr>
          <w:rFonts w:asciiTheme="majorBidi" w:hAnsiTheme="majorBidi" w:cstheme="majorBidi"/>
          <w:b/>
          <w:bCs/>
          <w:sz w:val="20"/>
          <w:szCs w:val="20"/>
        </w:rPr>
        <w:t>.</w:t>
      </w:r>
      <w:proofErr w:type="gramEnd"/>
      <w:r w:rsidRPr="00257AD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57AD1">
        <w:rPr>
          <w:rStyle w:val="fontstyle01"/>
          <w:rFonts w:asciiTheme="majorBidi" w:hAnsiTheme="majorBidi" w:cstheme="majorBidi"/>
          <w:b w:val="0"/>
          <w:bCs w:val="0"/>
          <w:sz w:val="20"/>
          <w:szCs w:val="20"/>
        </w:rPr>
        <w:t xml:space="preserve">GO annotation, molecular function (a), cell </w:t>
      </w:r>
      <w:proofErr w:type="gramStart"/>
      <w:r w:rsidRPr="00257AD1">
        <w:rPr>
          <w:rStyle w:val="fontstyle01"/>
          <w:rFonts w:asciiTheme="majorBidi" w:hAnsiTheme="majorBidi" w:cstheme="majorBidi"/>
          <w:b w:val="0"/>
          <w:bCs w:val="0"/>
          <w:sz w:val="20"/>
          <w:szCs w:val="20"/>
        </w:rPr>
        <w:t>component(</w:t>
      </w:r>
      <w:proofErr w:type="gramEnd"/>
      <w:r w:rsidRPr="00257AD1">
        <w:rPr>
          <w:rStyle w:val="fontstyle01"/>
          <w:rFonts w:asciiTheme="majorBidi" w:hAnsiTheme="majorBidi" w:cstheme="majorBidi"/>
          <w:b w:val="0"/>
          <w:bCs w:val="0"/>
          <w:sz w:val="20"/>
          <w:szCs w:val="20"/>
        </w:rPr>
        <w:t>b) and biological process(c)</w:t>
      </w:r>
    </w:p>
    <w:p w:rsidR="00A77F91" w:rsidRDefault="00A77F91" w:rsidP="00A77F91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  <w:lang w:val="en-PH" w:eastAsia="en-PH"/>
        </w:rPr>
        <w:drawing>
          <wp:inline distT="0" distB="0" distL="0" distR="0" wp14:anchorId="539462A6" wp14:editId="7E99521E">
            <wp:extent cx="4198620" cy="7559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77F91" w:rsidRPr="00257AD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  <w:r w:rsidRPr="00257AD1">
        <w:rPr>
          <w:rFonts w:asciiTheme="majorBidi" w:hAnsiTheme="majorBidi" w:cstheme="majorBidi"/>
          <w:noProof/>
          <w:sz w:val="20"/>
          <w:szCs w:val="20"/>
          <w:lang w:val="en-PH" w:eastAsia="en-PH"/>
        </w:rPr>
        <w:drawing>
          <wp:inline distT="0" distB="0" distL="0" distR="0" wp14:anchorId="5AF0449B" wp14:editId="4E84C3F3">
            <wp:extent cx="5943600" cy="1970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91" w:rsidRDefault="00A77F91" w:rsidP="00A77F91">
      <w:pPr>
        <w:tabs>
          <w:tab w:val="left" w:pos="3360"/>
        </w:tabs>
      </w:pP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  <w:r w:rsidRPr="00257AD1">
        <w:rPr>
          <w:rFonts w:asciiTheme="majorBidi" w:hAnsiTheme="majorBidi" w:cstheme="majorBidi"/>
          <w:sz w:val="20"/>
          <w:szCs w:val="20"/>
        </w:rPr>
        <w:t>Figure 2</w:t>
      </w:r>
      <w:r>
        <w:rPr>
          <w:rFonts w:asciiTheme="majorBidi" w:hAnsiTheme="majorBidi" w:cstheme="majorBidi"/>
          <w:sz w:val="20"/>
          <w:szCs w:val="20"/>
        </w:rPr>
        <w:t>S A-C</w:t>
      </w:r>
      <w:r w:rsidRPr="00257AD1">
        <w:rPr>
          <w:rFonts w:asciiTheme="majorBidi" w:hAnsiTheme="majorBidi" w:cstheme="majorBidi"/>
          <w:sz w:val="20"/>
          <w:szCs w:val="20"/>
        </w:rPr>
        <w:t xml:space="preserve">. Construction of the PPI network pertaining to co-expressed genes associated with FOXD2-AS1. A. STRING B. </w:t>
      </w:r>
      <w:proofErr w:type="spellStart"/>
      <w:r w:rsidRPr="00257AD1">
        <w:rPr>
          <w:rFonts w:asciiTheme="majorBidi" w:hAnsiTheme="majorBidi" w:cstheme="majorBidi"/>
          <w:sz w:val="20"/>
          <w:szCs w:val="20"/>
        </w:rPr>
        <w:t>Cytoscape</w:t>
      </w:r>
      <w:proofErr w:type="spellEnd"/>
      <w:r w:rsidRPr="00257AD1">
        <w:rPr>
          <w:rFonts w:asciiTheme="majorBidi" w:hAnsiTheme="majorBidi" w:cstheme="majorBidi"/>
          <w:sz w:val="20"/>
          <w:szCs w:val="20"/>
        </w:rPr>
        <w:t xml:space="preserve">. C. Identification of hub genes using the </w:t>
      </w:r>
      <w:proofErr w:type="spellStart"/>
      <w:r w:rsidRPr="00257AD1">
        <w:rPr>
          <w:rFonts w:asciiTheme="majorBidi" w:hAnsiTheme="majorBidi" w:cstheme="majorBidi"/>
          <w:sz w:val="20"/>
          <w:szCs w:val="20"/>
        </w:rPr>
        <w:t>Cytohubba</w:t>
      </w:r>
      <w:proofErr w:type="spellEnd"/>
      <w:r w:rsidRPr="00257AD1">
        <w:rPr>
          <w:rFonts w:asciiTheme="majorBidi" w:hAnsiTheme="majorBidi" w:cstheme="majorBidi"/>
          <w:sz w:val="20"/>
          <w:szCs w:val="20"/>
        </w:rPr>
        <w:t xml:space="preserve"> plugin in </w:t>
      </w:r>
      <w:proofErr w:type="spellStart"/>
      <w:r w:rsidRPr="00257AD1">
        <w:rPr>
          <w:rFonts w:asciiTheme="majorBidi" w:hAnsiTheme="majorBidi" w:cstheme="majorBidi"/>
          <w:sz w:val="20"/>
          <w:szCs w:val="20"/>
        </w:rPr>
        <w:t>Cytoscape</w:t>
      </w:r>
      <w:proofErr w:type="spellEnd"/>
      <w:r w:rsidRPr="00257AD1">
        <w:rPr>
          <w:rFonts w:asciiTheme="majorBidi" w:hAnsiTheme="majorBidi" w:cstheme="majorBidi"/>
          <w:sz w:val="20"/>
          <w:szCs w:val="20"/>
        </w:rPr>
        <w:t xml:space="preserve">. </w:t>
      </w: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77F9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77F91" w:rsidRPr="00257AD1" w:rsidRDefault="00A77F91" w:rsidP="00A77F91">
      <w:pPr>
        <w:jc w:val="both"/>
        <w:rPr>
          <w:rFonts w:asciiTheme="majorBidi" w:hAnsiTheme="majorBidi" w:cstheme="majorBidi"/>
          <w:sz w:val="20"/>
          <w:szCs w:val="20"/>
        </w:rPr>
      </w:pPr>
      <w:r w:rsidRPr="00257AD1">
        <w:rPr>
          <w:rFonts w:asciiTheme="majorBidi" w:hAnsiTheme="majorBidi" w:cstheme="majorBidi"/>
          <w:noProof/>
          <w:sz w:val="20"/>
          <w:szCs w:val="20"/>
          <w:lang w:val="en-PH" w:eastAsia="en-PH"/>
        </w:rPr>
        <w:lastRenderedPageBreak/>
        <w:drawing>
          <wp:inline distT="0" distB="0" distL="0" distR="0" wp14:anchorId="565E32B8" wp14:editId="76CC96D4">
            <wp:extent cx="5448300" cy="502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91" w:rsidRPr="00257AD1" w:rsidRDefault="00A77F91" w:rsidP="00A77F91">
      <w:pPr>
        <w:tabs>
          <w:tab w:val="left" w:pos="2490"/>
          <w:tab w:val="left" w:pos="5325"/>
          <w:tab w:val="left" w:pos="7935"/>
        </w:tabs>
        <w:jc w:val="both"/>
        <w:rPr>
          <w:rFonts w:asciiTheme="majorBidi" w:hAnsiTheme="majorBidi" w:cstheme="majorBidi"/>
          <w:sz w:val="20"/>
          <w:szCs w:val="20"/>
        </w:rPr>
      </w:pPr>
      <w:r w:rsidRPr="00257AD1">
        <w:rPr>
          <w:rFonts w:asciiTheme="majorBidi" w:hAnsiTheme="majorBidi" w:cstheme="majorBidi"/>
          <w:sz w:val="20"/>
          <w:szCs w:val="20"/>
        </w:rPr>
        <w:t>Figure 3</w:t>
      </w:r>
      <w:r>
        <w:rPr>
          <w:rFonts w:asciiTheme="majorBidi" w:hAnsiTheme="majorBidi" w:cstheme="majorBidi"/>
          <w:sz w:val="20"/>
          <w:szCs w:val="20"/>
        </w:rPr>
        <w:t>S A-D</w:t>
      </w:r>
      <w:r w:rsidRPr="00257AD1">
        <w:rPr>
          <w:rFonts w:asciiTheme="majorBidi" w:hAnsiTheme="majorBidi" w:cstheme="majorBidi"/>
          <w:sz w:val="20"/>
          <w:szCs w:val="20"/>
        </w:rPr>
        <w:t xml:space="preserve">. The association between FOXD2-AS1 and the transcription levels of </w:t>
      </w:r>
      <w:proofErr w:type="gramStart"/>
      <w:r w:rsidRPr="00257AD1">
        <w:rPr>
          <w:rFonts w:asciiTheme="majorBidi" w:hAnsiTheme="majorBidi" w:cstheme="majorBidi"/>
          <w:sz w:val="20"/>
          <w:szCs w:val="20"/>
        </w:rPr>
        <w:t>CDC45(</w:t>
      </w:r>
      <w:proofErr w:type="gramEnd"/>
      <w:r w:rsidRPr="00257AD1">
        <w:rPr>
          <w:rFonts w:asciiTheme="majorBidi" w:hAnsiTheme="majorBidi" w:cstheme="majorBidi"/>
          <w:sz w:val="20"/>
          <w:szCs w:val="20"/>
        </w:rPr>
        <w:t>A), CDK1(B), CCNB1(C), and CDC20(D) was examined utilizing the TCGA-LAML patient cohort available in the GEPIA database.</w:t>
      </w:r>
    </w:p>
    <w:p w:rsidR="00A77F91" w:rsidRPr="006323AC" w:rsidRDefault="00A77F91" w:rsidP="00A77F91">
      <w:pPr>
        <w:tabs>
          <w:tab w:val="left" w:pos="3360"/>
        </w:tabs>
      </w:pPr>
    </w:p>
    <w:p w:rsidR="00A77F91" w:rsidRPr="00A72D42" w:rsidRDefault="00A77F91" w:rsidP="00A77F91">
      <w:pPr>
        <w:jc w:val="both"/>
        <w:rPr>
          <w:rStyle w:val="fontstyle01"/>
          <w:rFonts w:asciiTheme="majorBidi" w:hAnsiTheme="majorBidi" w:cstheme="majorBidi"/>
          <w:sz w:val="20"/>
          <w:szCs w:val="20"/>
        </w:rPr>
      </w:pPr>
    </w:p>
    <w:p w:rsidR="00A77F91" w:rsidRPr="00D15DE0" w:rsidRDefault="00A77F91" w:rsidP="00A77F91">
      <w:pPr>
        <w:tabs>
          <w:tab w:val="left" w:pos="4056"/>
        </w:tabs>
        <w:rPr>
          <w:rFonts w:asciiTheme="majorBidi" w:hAnsiTheme="majorBidi" w:cstheme="majorBidi"/>
          <w:sz w:val="20"/>
          <w:szCs w:val="20"/>
        </w:rPr>
      </w:pPr>
    </w:p>
    <w:p w:rsidR="008A1191" w:rsidRDefault="008A1191">
      <w:bookmarkStart w:id="0" w:name="_GoBack"/>
      <w:bookmarkEnd w:id="0"/>
    </w:p>
    <w:sectPr w:rsidR="008A1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91"/>
    <w:rsid w:val="00003310"/>
    <w:rsid w:val="0000524D"/>
    <w:rsid w:val="00006731"/>
    <w:rsid w:val="00011B51"/>
    <w:rsid w:val="0001257D"/>
    <w:rsid w:val="00017C06"/>
    <w:rsid w:val="000208C2"/>
    <w:rsid w:val="00021B12"/>
    <w:rsid w:val="00023240"/>
    <w:rsid w:val="000239C1"/>
    <w:rsid w:val="00026A05"/>
    <w:rsid w:val="00045DA4"/>
    <w:rsid w:val="000466CB"/>
    <w:rsid w:val="000467F7"/>
    <w:rsid w:val="00052217"/>
    <w:rsid w:val="000675BF"/>
    <w:rsid w:val="0007089D"/>
    <w:rsid w:val="000727DB"/>
    <w:rsid w:val="00072AA2"/>
    <w:rsid w:val="00073656"/>
    <w:rsid w:val="00084ED7"/>
    <w:rsid w:val="00085B90"/>
    <w:rsid w:val="000920DF"/>
    <w:rsid w:val="00092622"/>
    <w:rsid w:val="000A3278"/>
    <w:rsid w:val="000A3EC4"/>
    <w:rsid w:val="000C2DA0"/>
    <w:rsid w:val="000D607C"/>
    <w:rsid w:val="000E7BE2"/>
    <w:rsid w:val="000F1E9D"/>
    <w:rsid w:val="000F23AA"/>
    <w:rsid w:val="000F57E2"/>
    <w:rsid w:val="00104A39"/>
    <w:rsid w:val="00110D8D"/>
    <w:rsid w:val="00115473"/>
    <w:rsid w:val="00117331"/>
    <w:rsid w:val="00125999"/>
    <w:rsid w:val="001333A4"/>
    <w:rsid w:val="00137407"/>
    <w:rsid w:val="001469BF"/>
    <w:rsid w:val="00152E43"/>
    <w:rsid w:val="00154103"/>
    <w:rsid w:val="00157D9F"/>
    <w:rsid w:val="00160892"/>
    <w:rsid w:val="00161300"/>
    <w:rsid w:val="00163187"/>
    <w:rsid w:val="00172829"/>
    <w:rsid w:val="001729DB"/>
    <w:rsid w:val="001746F5"/>
    <w:rsid w:val="0017539E"/>
    <w:rsid w:val="001779F2"/>
    <w:rsid w:val="00184EF8"/>
    <w:rsid w:val="001913F0"/>
    <w:rsid w:val="001A3B1A"/>
    <w:rsid w:val="001D4746"/>
    <w:rsid w:val="001D4CC6"/>
    <w:rsid w:val="00210109"/>
    <w:rsid w:val="00216811"/>
    <w:rsid w:val="00220951"/>
    <w:rsid w:val="00224572"/>
    <w:rsid w:val="002254E5"/>
    <w:rsid w:val="00227887"/>
    <w:rsid w:val="00230E17"/>
    <w:rsid w:val="00231E8C"/>
    <w:rsid w:val="00232DE9"/>
    <w:rsid w:val="00237E30"/>
    <w:rsid w:val="00241228"/>
    <w:rsid w:val="002445BD"/>
    <w:rsid w:val="002640EC"/>
    <w:rsid w:val="002646EE"/>
    <w:rsid w:val="002702E5"/>
    <w:rsid w:val="002771F4"/>
    <w:rsid w:val="002810FC"/>
    <w:rsid w:val="00290D20"/>
    <w:rsid w:val="002913CF"/>
    <w:rsid w:val="002A1D8C"/>
    <w:rsid w:val="002A332A"/>
    <w:rsid w:val="002A4F8C"/>
    <w:rsid w:val="002B171E"/>
    <w:rsid w:val="002B4AF4"/>
    <w:rsid w:val="002B54E8"/>
    <w:rsid w:val="002C42E6"/>
    <w:rsid w:val="002C65FD"/>
    <w:rsid w:val="002D0841"/>
    <w:rsid w:val="002E0781"/>
    <w:rsid w:val="002F27BB"/>
    <w:rsid w:val="00302D98"/>
    <w:rsid w:val="003063ED"/>
    <w:rsid w:val="0030747A"/>
    <w:rsid w:val="00307DDF"/>
    <w:rsid w:val="00313FBC"/>
    <w:rsid w:val="0032527D"/>
    <w:rsid w:val="00330F45"/>
    <w:rsid w:val="00342766"/>
    <w:rsid w:val="00342800"/>
    <w:rsid w:val="00342E86"/>
    <w:rsid w:val="003440C2"/>
    <w:rsid w:val="00346810"/>
    <w:rsid w:val="00347523"/>
    <w:rsid w:val="003530E1"/>
    <w:rsid w:val="00360778"/>
    <w:rsid w:val="00363381"/>
    <w:rsid w:val="00364703"/>
    <w:rsid w:val="00374E55"/>
    <w:rsid w:val="00382AAD"/>
    <w:rsid w:val="003917FA"/>
    <w:rsid w:val="00393E69"/>
    <w:rsid w:val="00394898"/>
    <w:rsid w:val="00395F93"/>
    <w:rsid w:val="003970C3"/>
    <w:rsid w:val="003A53A4"/>
    <w:rsid w:val="003C1C4D"/>
    <w:rsid w:val="003D7976"/>
    <w:rsid w:val="003E109C"/>
    <w:rsid w:val="003E430E"/>
    <w:rsid w:val="003E44ED"/>
    <w:rsid w:val="003E4666"/>
    <w:rsid w:val="003F1AFB"/>
    <w:rsid w:val="004159ED"/>
    <w:rsid w:val="0042087F"/>
    <w:rsid w:val="00422428"/>
    <w:rsid w:val="00426995"/>
    <w:rsid w:val="00434B6D"/>
    <w:rsid w:val="004430D7"/>
    <w:rsid w:val="0044551E"/>
    <w:rsid w:val="004467A9"/>
    <w:rsid w:val="00455B24"/>
    <w:rsid w:val="00462E58"/>
    <w:rsid w:val="00464534"/>
    <w:rsid w:val="0047254E"/>
    <w:rsid w:val="004735A1"/>
    <w:rsid w:val="0048039F"/>
    <w:rsid w:val="00487C60"/>
    <w:rsid w:val="0049366E"/>
    <w:rsid w:val="004A78D3"/>
    <w:rsid w:val="004B21A6"/>
    <w:rsid w:val="004B77C6"/>
    <w:rsid w:val="004C0687"/>
    <w:rsid w:val="004C3BBF"/>
    <w:rsid w:val="004C54DF"/>
    <w:rsid w:val="004D3C52"/>
    <w:rsid w:val="004D7846"/>
    <w:rsid w:val="004E5429"/>
    <w:rsid w:val="004F7B4E"/>
    <w:rsid w:val="005020B3"/>
    <w:rsid w:val="00502857"/>
    <w:rsid w:val="005062FC"/>
    <w:rsid w:val="00506F4C"/>
    <w:rsid w:val="0050706D"/>
    <w:rsid w:val="00507726"/>
    <w:rsid w:val="005137B1"/>
    <w:rsid w:val="005148CB"/>
    <w:rsid w:val="00516B44"/>
    <w:rsid w:val="00533845"/>
    <w:rsid w:val="005348C3"/>
    <w:rsid w:val="00544944"/>
    <w:rsid w:val="0054792E"/>
    <w:rsid w:val="00557D4E"/>
    <w:rsid w:val="00557F4A"/>
    <w:rsid w:val="0056018A"/>
    <w:rsid w:val="0056699A"/>
    <w:rsid w:val="00567177"/>
    <w:rsid w:val="005830F2"/>
    <w:rsid w:val="005848A5"/>
    <w:rsid w:val="00591D57"/>
    <w:rsid w:val="005973F7"/>
    <w:rsid w:val="005A2775"/>
    <w:rsid w:val="005A31D0"/>
    <w:rsid w:val="005B06A0"/>
    <w:rsid w:val="005B142F"/>
    <w:rsid w:val="005C250C"/>
    <w:rsid w:val="005D3908"/>
    <w:rsid w:val="005E1810"/>
    <w:rsid w:val="005E451F"/>
    <w:rsid w:val="005E4ADF"/>
    <w:rsid w:val="005E7461"/>
    <w:rsid w:val="005F33D0"/>
    <w:rsid w:val="005F527C"/>
    <w:rsid w:val="00600BF3"/>
    <w:rsid w:val="00602CA8"/>
    <w:rsid w:val="00603822"/>
    <w:rsid w:val="00604F57"/>
    <w:rsid w:val="006100C3"/>
    <w:rsid w:val="0061453B"/>
    <w:rsid w:val="0061584C"/>
    <w:rsid w:val="00621A41"/>
    <w:rsid w:val="00627CEF"/>
    <w:rsid w:val="00632830"/>
    <w:rsid w:val="00632F97"/>
    <w:rsid w:val="00640EFD"/>
    <w:rsid w:val="00642D47"/>
    <w:rsid w:val="006434FE"/>
    <w:rsid w:val="006468FF"/>
    <w:rsid w:val="00657468"/>
    <w:rsid w:val="00682C44"/>
    <w:rsid w:val="00684AF2"/>
    <w:rsid w:val="00696A0D"/>
    <w:rsid w:val="006A4304"/>
    <w:rsid w:val="006A5E6D"/>
    <w:rsid w:val="006A7A58"/>
    <w:rsid w:val="006B1D55"/>
    <w:rsid w:val="006C0F3E"/>
    <w:rsid w:val="006C3361"/>
    <w:rsid w:val="006C3BB8"/>
    <w:rsid w:val="006C60D9"/>
    <w:rsid w:val="006D298F"/>
    <w:rsid w:val="006E15D2"/>
    <w:rsid w:val="006E5423"/>
    <w:rsid w:val="006E7A3B"/>
    <w:rsid w:val="006F0A37"/>
    <w:rsid w:val="006F6F89"/>
    <w:rsid w:val="006F7719"/>
    <w:rsid w:val="007069BA"/>
    <w:rsid w:val="00711138"/>
    <w:rsid w:val="007117C7"/>
    <w:rsid w:val="00720644"/>
    <w:rsid w:val="00723D43"/>
    <w:rsid w:val="00730868"/>
    <w:rsid w:val="0073648C"/>
    <w:rsid w:val="00744A13"/>
    <w:rsid w:val="00752AB1"/>
    <w:rsid w:val="00752FC8"/>
    <w:rsid w:val="0075379D"/>
    <w:rsid w:val="0076050E"/>
    <w:rsid w:val="00760BAC"/>
    <w:rsid w:val="00760F5F"/>
    <w:rsid w:val="00762784"/>
    <w:rsid w:val="007638B4"/>
    <w:rsid w:val="00771E16"/>
    <w:rsid w:val="00773A1E"/>
    <w:rsid w:val="00775B82"/>
    <w:rsid w:val="0077666D"/>
    <w:rsid w:val="007854D7"/>
    <w:rsid w:val="00785769"/>
    <w:rsid w:val="007A352A"/>
    <w:rsid w:val="007A48B4"/>
    <w:rsid w:val="007A6EFE"/>
    <w:rsid w:val="007A6F52"/>
    <w:rsid w:val="007C64E2"/>
    <w:rsid w:val="007D262A"/>
    <w:rsid w:val="007D2DB9"/>
    <w:rsid w:val="007D50CE"/>
    <w:rsid w:val="007D56C9"/>
    <w:rsid w:val="007D66EF"/>
    <w:rsid w:val="007E3931"/>
    <w:rsid w:val="007E423E"/>
    <w:rsid w:val="007E7F62"/>
    <w:rsid w:val="007F406C"/>
    <w:rsid w:val="007F4579"/>
    <w:rsid w:val="007F684F"/>
    <w:rsid w:val="007F69F9"/>
    <w:rsid w:val="007F7234"/>
    <w:rsid w:val="007F7A27"/>
    <w:rsid w:val="007F7D89"/>
    <w:rsid w:val="00802DDA"/>
    <w:rsid w:val="00804739"/>
    <w:rsid w:val="008074B2"/>
    <w:rsid w:val="008131DA"/>
    <w:rsid w:val="00816583"/>
    <w:rsid w:val="00820F88"/>
    <w:rsid w:val="00821D7A"/>
    <w:rsid w:val="00837553"/>
    <w:rsid w:val="00837ABA"/>
    <w:rsid w:val="0084353B"/>
    <w:rsid w:val="00843B2D"/>
    <w:rsid w:val="008453CB"/>
    <w:rsid w:val="008506DC"/>
    <w:rsid w:val="0085492D"/>
    <w:rsid w:val="00857F08"/>
    <w:rsid w:val="00860A81"/>
    <w:rsid w:val="00862FB9"/>
    <w:rsid w:val="008651E0"/>
    <w:rsid w:val="00882893"/>
    <w:rsid w:val="00884BC2"/>
    <w:rsid w:val="00884FF5"/>
    <w:rsid w:val="00886BF0"/>
    <w:rsid w:val="00887FE5"/>
    <w:rsid w:val="008923DB"/>
    <w:rsid w:val="008A1191"/>
    <w:rsid w:val="008A30B4"/>
    <w:rsid w:val="008A43C7"/>
    <w:rsid w:val="008B038A"/>
    <w:rsid w:val="008B3384"/>
    <w:rsid w:val="008C2821"/>
    <w:rsid w:val="008C3689"/>
    <w:rsid w:val="008C5C27"/>
    <w:rsid w:val="008C66CD"/>
    <w:rsid w:val="008E0233"/>
    <w:rsid w:val="008E15F0"/>
    <w:rsid w:val="008E2AF8"/>
    <w:rsid w:val="008E393D"/>
    <w:rsid w:val="008E3A5F"/>
    <w:rsid w:val="008E3E6A"/>
    <w:rsid w:val="008E4122"/>
    <w:rsid w:val="008F040A"/>
    <w:rsid w:val="008F698D"/>
    <w:rsid w:val="008F6DE5"/>
    <w:rsid w:val="0090074B"/>
    <w:rsid w:val="0091054A"/>
    <w:rsid w:val="009130F0"/>
    <w:rsid w:val="00916D04"/>
    <w:rsid w:val="0091728C"/>
    <w:rsid w:val="00922E0F"/>
    <w:rsid w:val="00931FD0"/>
    <w:rsid w:val="00934B92"/>
    <w:rsid w:val="009368C9"/>
    <w:rsid w:val="00940784"/>
    <w:rsid w:val="009430F3"/>
    <w:rsid w:val="00947402"/>
    <w:rsid w:val="00947EF5"/>
    <w:rsid w:val="00952224"/>
    <w:rsid w:val="00952FB4"/>
    <w:rsid w:val="00953807"/>
    <w:rsid w:val="009573FF"/>
    <w:rsid w:val="00957E59"/>
    <w:rsid w:val="00963F06"/>
    <w:rsid w:val="00967500"/>
    <w:rsid w:val="00973262"/>
    <w:rsid w:val="00977B00"/>
    <w:rsid w:val="009906B7"/>
    <w:rsid w:val="00993BB8"/>
    <w:rsid w:val="00994148"/>
    <w:rsid w:val="00995A33"/>
    <w:rsid w:val="009B192C"/>
    <w:rsid w:val="009B7CF4"/>
    <w:rsid w:val="009C4D34"/>
    <w:rsid w:val="009C7DB2"/>
    <w:rsid w:val="009D4EF6"/>
    <w:rsid w:val="009D7E74"/>
    <w:rsid w:val="009E4EE4"/>
    <w:rsid w:val="009F35F6"/>
    <w:rsid w:val="00A05DF7"/>
    <w:rsid w:val="00A0647F"/>
    <w:rsid w:val="00A13101"/>
    <w:rsid w:val="00A14E86"/>
    <w:rsid w:val="00A24DB0"/>
    <w:rsid w:val="00A36B87"/>
    <w:rsid w:val="00A37521"/>
    <w:rsid w:val="00A40DF7"/>
    <w:rsid w:val="00A410D9"/>
    <w:rsid w:val="00A41102"/>
    <w:rsid w:val="00A42B67"/>
    <w:rsid w:val="00A42E78"/>
    <w:rsid w:val="00A44FD7"/>
    <w:rsid w:val="00A45225"/>
    <w:rsid w:val="00A5130F"/>
    <w:rsid w:val="00A52658"/>
    <w:rsid w:val="00A56EB6"/>
    <w:rsid w:val="00A621CD"/>
    <w:rsid w:val="00A668AC"/>
    <w:rsid w:val="00A715AD"/>
    <w:rsid w:val="00A72AF1"/>
    <w:rsid w:val="00A77F91"/>
    <w:rsid w:val="00A819FF"/>
    <w:rsid w:val="00A9331E"/>
    <w:rsid w:val="00A94CF8"/>
    <w:rsid w:val="00AA0F13"/>
    <w:rsid w:val="00AA120E"/>
    <w:rsid w:val="00AA1BED"/>
    <w:rsid w:val="00AA6333"/>
    <w:rsid w:val="00AA67B1"/>
    <w:rsid w:val="00AC419A"/>
    <w:rsid w:val="00AC52EE"/>
    <w:rsid w:val="00AD073E"/>
    <w:rsid w:val="00AD2826"/>
    <w:rsid w:val="00AD29F6"/>
    <w:rsid w:val="00AD3664"/>
    <w:rsid w:val="00AE2DE4"/>
    <w:rsid w:val="00AE5D61"/>
    <w:rsid w:val="00AF3787"/>
    <w:rsid w:val="00AF3D37"/>
    <w:rsid w:val="00AF56BD"/>
    <w:rsid w:val="00B06496"/>
    <w:rsid w:val="00B1188D"/>
    <w:rsid w:val="00B13A65"/>
    <w:rsid w:val="00B159FB"/>
    <w:rsid w:val="00B209E3"/>
    <w:rsid w:val="00B22858"/>
    <w:rsid w:val="00B258D6"/>
    <w:rsid w:val="00B3163F"/>
    <w:rsid w:val="00B32036"/>
    <w:rsid w:val="00B33328"/>
    <w:rsid w:val="00B34B09"/>
    <w:rsid w:val="00B470A7"/>
    <w:rsid w:val="00B53A23"/>
    <w:rsid w:val="00B5628A"/>
    <w:rsid w:val="00B727B6"/>
    <w:rsid w:val="00B739A3"/>
    <w:rsid w:val="00B75D75"/>
    <w:rsid w:val="00B8284C"/>
    <w:rsid w:val="00B87E5C"/>
    <w:rsid w:val="00B904B5"/>
    <w:rsid w:val="00B92A60"/>
    <w:rsid w:val="00B977B5"/>
    <w:rsid w:val="00BA455E"/>
    <w:rsid w:val="00BA4F72"/>
    <w:rsid w:val="00BB1AF7"/>
    <w:rsid w:val="00BB2F29"/>
    <w:rsid w:val="00BB7D7E"/>
    <w:rsid w:val="00BC0B0C"/>
    <w:rsid w:val="00BC40DE"/>
    <w:rsid w:val="00BC476C"/>
    <w:rsid w:val="00BD2114"/>
    <w:rsid w:val="00BD28FF"/>
    <w:rsid w:val="00BD6B38"/>
    <w:rsid w:val="00BD7F37"/>
    <w:rsid w:val="00BE584D"/>
    <w:rsid w:val="00BF557C"/>
    <w:rsid w:val="00C00576"/>
    <w:rsid w:val="00C013D9"/>
    <w:rsid w:val="00C14C3B"/>
    <w:rsid w:val="00C21532"/>
    <w:rsid w:val="00C23958"/>
    <w:rsid w:val="00C30D46"/>
    <w:rsid w:val="00C34688"/>
    <w:rsid w:val="00C35C60"/>
    <w:rsid w:val="00C37251"/>
    <w:rsid w:val="00C417BC"/>
    <w:rsid w:val="00C43E68"/>
    <w:rsid w:val="00C44A8C"/>
    <w:rsid w:val="00C51720"/>
    <w:rsid w:val="00C6032A"/>
    <w:rsid w:val="00C61949"/>
    <w:rsid w:val="00C73AEC"/>
    <w:rsid w:val="00C73E47"/>
    <w:rsid w:val="00C74A07"/>
    <w:rsid w:val="00C76A53"/>
    <w:rsid w:val="00C77206"/>
    <w:rsid w:val="00C95B09"/>
    <w:rsid w:val="00C96C7D"/>
    <w:rsid w:val="00C97C8E"/>
    <w:rsid w:val="00CA0458"/>
    <w:rsid w:val="00CB023C"/>
    <w:rsid w:val="00CB394B"/>
    <w:rsid w:val="00CB48F1"/>
    <w:rsid w:val="00CC39FE"/>
    <w:rsid w:val="00CC3FC4"/>
    <w:rsid w:val="00CD63E3"/>
    <w:rsid w:val="00CF0642"/>
    <w:rsid w:val="00D04356"/>
    <w:rsid w:val="00D067AF"/>
    <w:rsid w:val="00D12443"/>
    <w:rsid w:val="00D13A66"/>
    <w:rsid w:val="00D275A7"/>
    <w:rsid w:val="00D32488"/>
    <w:rsid w:val="00D4106B"/>
    <w:rsid w:val="00D45414"/>
    <w:rsid w:val="00D56295"/>
    <w:rsid w:val="00D65C16"/>
    <w:rsid w:val="00D755A5"/>
    <w:rsid w:val="00D7648C"/>
    <w:rsid w:val="00D77DA3"/>
    <w:rsid w:val="00D84737"/>
    <w:rsid w:val="00D91AFF"/>
    <w:rsid w:val="00D933D3"/>
    <w:rsid w:val="00D955A2"/>
    <w:rsid w:val="00D95A91"/>
    <w:rsid w:val="00D95F0C"/>
    <w:rsid w:val="00DA571C"/>
    <w:rsid w:val="00DB103E"/>
    <w:rsid w:val="00DB1411"/>
    <w:rsid w:val="00DB14B1"/>
    <w:rsid w:val="00DB2CCE"/>
    <w:rsid w:val="00DB5F08"/>
    <w:rsid w:val="00DB69A7"/>
    <w:rsid w:val="00DC14D3"/>
    <w:rsid w:val="00DC14E4"/>
    <w:rsid w:val="00DD14E1"/>
    <w:rsid w:val="00DD44D2"/>
    <w:rsid w:val="00DD4B2F"/>
    <w:rsid w:val="00DE259C"/>
    <w:rsid w:val="00DE6B3D"/>
    <w:rsid w:val="00DF2E30"/>
    <w:rsid w:val="00DF5376"/>
    <w:rsid w:val="00E03FB9"/>
    <w:rsid w:val="00E047A1"/>
    <w:rsid w:val="00E07A1A"/>
    <w:rsid w:val="00E126FD"/>
    <w:rsid w:val="00E224B3"/>
    <w:rsid w:val="00E2444F"/>
    <w:rsid w:val="00E323C0"/>
    <w:rsid w:val="00E36E22"/>
    <w:rsid w:val="00E37002"/>
    <w:rsid w:val="00E37E21"/>
    <w:rsid w:val="00E422A2"/>
    <w:rsid w:val="00E44544"/>
    <w:rsid w:val="00E46AC1"/>
    <w:rsid w:val="00E500EC"/>
    <w:rsid w:val="00E51AD0"/>
    <w:rsid w:val="00E55833"/>
    <w:rsid w:val="00E70B35"/>
    <w:rsid w:val="00E729E3"/>
    <w:rsid w:val="00E7671B"/>
    <w:rsid w:val="00E80DBB"/>
    <w:rsid w:val="00E81E26"/>
    <w:rsid w:val="00E82407"/>
    <w:rsid w:val="00E8391C"/>
    <w:rsid w:val="00E84CF2"/>
    <w:rsid w:val="00E855BC"/>
    <w:rsid w:val="00E9504D"/>
    <w:rsid w:val="00EA005C"/>
    <w:rsid w:val="00EA63E2"/>
    <w:rsid w:val="00EB713C"/>
    <w:rsid w:val="00EB77C3"/>
    <w:rsid w:val="00EC120E"/>
    <w:rsid w:val="00EC381D"/>
    <w:rsid w:val="00EC51B1"/>
    <w:rsid w:val="00EC7FA0"/>
    <w:rsid w:val="00ED116B"/>
    <w:rsid w:val="00ED1EF7"/>
    <w:rsid w:val="00EE07C3"/>
    <w:rsid w:val="00EE2611"/>
    <w:rsid w:val="00EE2CF4"/>
    <w:rsid w:val="00EF00E6"/>
    <w:rsid w:val="00EF4A8B"/>
    <w:rsid w:val="00F00B42"/>
    <w:rsid w:val="00F02123"/>
    <w:rsid w:val="00F03F89"/>
    <w:rsid w:val="00F05A66"/>
    <w:rsid w:val="00F10125"/>
    <w:rsid w:val="00F13952"/>
    <w:rsid w:val="00F16376"/>
    <w:rsid w:val="00F251B4"/>
    <w:rsid w:val="00F26038"/>
    <w:rsid w:val="00F2612C"/>
    <w:rsid w:val="00F26718"/>
    <w:rsid w:val="00F26B87"/>
    <w:rsid w:val="00F30577"/>
    <w:rsid w:val="00F36CA4"/>
    <w:rsid w:val="00F505E1"/>
    <w:rsid w:val="00F55C2F"/>
    <w:rsid w:val="00F56559"/>
    <w:rsid w:val="00F567B4"/>
    <w:rsid w:val="00F575FD"/>
    <w:rsid w:val="00F642C7"/>
    <w:rsid w:val="00F7765C"/>
    <w:rsid w:val="00F80E46"/>
    <w:rsid w:val="00F818B2"/>
    <w:rsid w:val="00F840B4"/>
    <w:rsid w:val="00F87BCD"/>
    <w:rsid w:val="00F94979"/>
    <w:rsid w:val="00F964C1"/>
    <w:rsid w:val="00F96522"/>
    <w:rsid w:val="00F96F0F"/>
    <w:rsid w:val="00FA4BF5"/>
    <w:rsid w:val="00FB27EA"/>
    <w:rsid w:val="00FB569D"/>
    <w:rsid w:val="00FB5C88"/>
    <w:rsid w:val="00FC5B28"/>
    <w:rsid w:val="00FE3978"/>
    <w:rsid w:val="00FE612F"/>
    <w:rsid w:val="00FE7F29"/>
    <w:rsid w:val="00FF1960"/>
    <w:rsid w:val="00FF2C2A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91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77F91"/>
    <w:rPr>
      <w:rFonts w:ascii="MyriadPro-Bold" w:hAnsi="MyriadPro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91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91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77F91"/>
    <w:rPr>
      <w:rFonts w:ascii="MyriadPro-Bold" w:hAnsi="MyriadPro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9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Lourdes Vallente</dc:creator>
  <cp:lastModifiedBy>Maria Lourdes Vallente</cp:lastModifiedBy>
  <cp:revision>1</cp:revision>
  <dcterms:created xsi:type="dcterms:W3CDTF">2024-01-16T02:47:00Z</dcterms:created>
  <dcterms:modified xsi:type="dcterms:W3CDTF">2024-01-16T02:47:00Z</dcterms:modified>
</cp:coreProperties>
</file>