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EA656" w14:textId="77777777" w:rsidR="000D3CE5" w:rsidRPr="00CE407E" w:rsidRDefault="000D3CE5" w:rsidP="000D3CE5">
      <w:pPr>
        <w:pStyle w:val="aa"/>
        <w:spacing w:line="480" w:lineRule="auto"/>
        <w:jc w:val="both"/>
        <w:rPr>
          <w:rFonts w:ascii="Garamond" w:eastAsiaTheme="minorEastAsia" w:hAnsi="Garamond"/>
          <w:color w:val="000000" w:themeColor="text1"/>
          <w:sz w:val="22"/>
          <w:szCs w:val="22"/>
        </w:rPr>
      </w:pPr>
      <w:r w:rsidRPr="00065C1A">
        <w:rPr>
          <w:rFonts w:ascii="Garamond" w:hAnsi="Garamond"/>
          <w:color w:val="000000" w:themeColor="text1"/>
          <w:sz w:val="22"/>
          <w:szCs w:val="22"/>
        </w:rPr>
        <w:t>Supplement 4. Qualitative evaluation form with open-ended responses</w:t>
      </w:r>
      <w:r>
        <w:rPr>
          <w:rFonts w:ascii="Garamond" w:eastAsiaTheme="minorEastAsia" w:hAnsi="Garamond" w:hint="eastAsia"/>
          <w:color w:val="000000" w:themeColor="text1"/>
          <w:sz w:val="22"/>
          <w:szCs w:val="22"/>
        </w:rPr>
        <w:t>.</w:t>
      </w:r>
    </w:p>
    <w:p w14:paraId="600A8A4D" w14:textId="77777777" w:rsidR="000D3CE5" w:rsidRPr="007953A4" w:rsidRDefault="000D3CE5" w:rsidP="000D3CE5">
      <w:pPr>
        <w:rPr>
          <w:rFonts w:ascii="Garamond" w:hAnsi="Garamond"/>
          <w:sz w:val="20"/>
          <w:szCs w:val="20"/>
          <w:lang w:val="en-GB"/>
        </w:rPr>
      </w:pPr>
      <w:r w:rsidRPr="007953A4">
        <w:rPr>
          <w:rFonts w:ascii="Garamond" w:hAnsi="Garamond"/>
          <w:sz w:val="20"/>
          <w:szCs w:val="20"/>
          <w:u w:val="single"/>
          <w:lang w:val="en-GB"/>
        </w:rPr>
        <w:t>Instructions</w:t>
      </w:r>
      <w:r w:rsidRPr="007953A4">
        <w:rPr>
          <w:rFonts w:ascii="Garamond" w:hAnsi="Garamond"/>
          <w:sz w:val="20"/>
          <w:szCs w:val="20"/>
          <w:lang w:val="en-GB"/>
        </w:rPr>
        <w:t>: Please indicate the extent of your agreement or disagreement with each of the following statements by marking the appropriate circle to the right of each statement.</w:t>
      </w:r>
    </w:p>
    <w:p w14:paraId="0F6885AA" w14:textId="77777777" w:rsidR="000D3CE5" w:rsidRPr="007953A4" w:rsidRDefault="000D3CE5" w:rsidP="000D3CE5">
      <w:pPr>
        <w:rPr>
          <w:rFonts w:ascii="Garamond" w:hAnsi="Garamond"/>
          <w:sz w:val="20"/>
          <w:szCs w:val="20"/>
          <w:lang w:val="en-GB"/>
        </w:rPr>
      </w:pPr>
      <w:r w:rsidRPr="007953A4">
        <w:rPr>
          <w:rFonts w:ascii="Garamond" w:hAnsi="Garamond"/>
          <w:sz w:val="20"/>
          <w:szCs w:val="20"/>
          <w:lang w:val="en-GB"/>
        </w:rPr>
        <w:t>Please use the 5-point scale (a higher number on the scale indicates more agreement): mark one and only one response for each statement. For every question there is the possibility to expand on the answer</w:t>
      </w:r>
    </w:p>
    <w:p w14:paraId="37DC8E7E" w14:textId="77777777" w:rsidR="000D3CE5" w:rsidRPr="007953A4" w:rsidRDefault="000D3CE5" w:rsidP="000D3CE5">
      <w:pPr>
        <w:rPr>
          <w:rFonts w:ascii="Garamond" w:hAnsi="Garamond"/>
          <w:sz w:val="20"/>
          <w:szCs w:val="20"/>
          <w:lang w:val="en-GB"/>
        </w:rPr>
      </w:pPr>
    </w:p>
    <w:tbl>
      <w:tblPr>
        <w:tblStyle w:val="ac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2268"/>
      </w:tblGrid>
      <w:tr w:rsidR="000D3CE5" w:rsidRPr="007953A4" w14:paraId="573E8EC5" w14:textId="77777777" w:rsidTr="0013174F">
        <w:trPr>
          <w:trHeight w:val="318"/>
        </w:trPr>
        <w:tc>
          <w:tcPr>
            <w:tcW w:w="8080" w:type="dxa"/>
          </w:tcPr>
          <w:p w14:paraId="23535968" w14:textId="77777777" w:rsidR="000D3CE5" w:rsidRPr="007953A4" w:rsidRDefault="000D3CE5" w:rsidP="0013174F">
            <w:pPr>
              <w:rPr>
                <w:rFonts w:ascii="Garamond" w:hAnsi="Garamond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</w:tcPr>
          <w:p w14:paraId="4F99B842" w14:textId="77777777" w:rsidR="000D3CE5" w:rsidRPr="007953A4" w:rsidRDefault="000D3CE5" w:rsidP="0013174F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1    2    3    4    5   </w:t>
            </w:r>
          </w:p>
        </w:tc>
      </w:tr>
      <w:tr w:rsidR="000D3CE5" w:rsidRPr="007953A4" w14:paraId="00AEFDA0" w14:textId="77777777" w:rsidTr="0013174F">
        <w:trPr>
          <w:trHeight w:val="578"/>
        </w:trPr>
        <w:tc>
          <w:tcPr>
            <w:tcW w:w="8080" w:type="dxa"/>
          </w:tcPr>
          <w:p w14:paraId="15F810C2" w14:textId="77777777" w:rsidR="000D3CE5" w:rsidRPr="007953A4" w:rsidRDefault="000D3CE5" w:rsidP="000D3CE5">
            <w:pPr>
              <w:pStyle w:val="a6"/>
              <w:numPr>
                <w:ilvl w:val="0"/>
                <w:numId w:val="1"/>
              </w:numPr>
              <w:spacing w:after="200"/>
              <w:rPr>
                <w:rFonts w:ascii="Garamond" w:hAnsi="Garamond"/>
                <w:sz w:val="20"/>
                <w:lang w:val="en-GB"/>
              </w:rPr>
            </w:pPr>
            <w:r w:rsidRPr="007953A4">
              <w:rPr>
                <w:rFonts w:ascii="Garamond" w:hAnsi="Garamond"/>
                <w:sz w:val="20"/>
                <w:lang w:val="en-GB"/>
              </w:rPr>
              <w:t>I am interested in art in everyday life.</w:t>
            </w:r>
          </w:p>
        </w:tc>
        <w:tc>
          <w:tcPr>
            <w:tcW w:w="2268" w:type="dxa"/>
          </w:tcPr>
          <w:p w14:paraId="68A7993F" w14:textId="77777777" w:rsidR="000D3CE5" w:rsidRPr="007953A4" w:rsidRDefault="000D3CE5" w:rsidP="0013174F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O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</w:p>
        </w:tc>
      </w:tr>
      <w:tr w:rsidR="000D3CE5" w:rsidRPr="007953A4" w14:paraId="3A9FF69A" w14:textId="77777777" w:rsidTr="0013174F">
        <w:trPr>
          <w:trHeight w:val="578"/>
        </w:trPr>
        <w:tc>
          <w:tcPr>
            <w:tcW w:w="8080" w:type="dxa"/>
          </w:tcPr>
          <w:p w14:paraId="5444A0A4" w14:textId="77777777" w:rsidR="000D3CE5" w:rsidRPr="007953A4" w:rsidRDefault="000D3CE5" w:rsidP="0013174F">
            <w:pPr>
              <w:pStyle w:val="a6"/>
              <w:rPr>
                <w:rFonts w:ascii="Garamond" w:hAnsi="Garamond"/>
                <w:sz w:val="20"/>
                <w:lang w:val="en-GB"/>
              </w:rPr>
            </w:pPr>
          </w:p>
        </w:tc>
        <w:tc>
          <w:tcPr>
            <w:tcW w:w="2268" w:type="dxa"/>
          </w:tcPr>
          <w:p w14:paraId="67D39249" w14:textId="77777777" w:rsidR="000D3CE5" w:rsidRPr="007953A4" w:rsidRDefault="000D3CE5" w:rsidP="0013174F">
            <w:pPr>
              <w:rPr>
                <w:rFonts w:ascii="Garamond" w:hAnsi="Garamond"/>
                <w:sz w:val="20"/>
                <w:szCs w:val="20"/>
                <w:lang w:val="en-GB"/>
              </w:rPr>
            </w:pPr>
          </w:p>
        </w:tc>
      </w:tr>
      <w:tr w:rsidR="000D3CE5" w:rsidRPr="007953A4" w14:paraId="14436E10" w14:textId="77777777" w:rsidTr="0013174F">
        <w:trPr>
          <w:trHeight w:val="299"/>
        </w:trPr>
        <w:tc>
          <w:tcPr>
            <w:tcW w:w="8080" w:type="dxa"/>
          </w:tcPr>
          <w:p w14:paraId="25C443FE" w14:textId="77777777" w:rsidR="000D3CE5" w:rsidRPr="007953A4" w:rsidRDefault="000D3CE5" w:rsidP="000D3CE5">
            <w:pPr>
              <w:pStyle w:val="a6"/>
              <w:numPr>
                <w:ilvl w:val="0"/>
                <w:numId w:val="1"/>
              </w:numPr>
              <w:spacing w:after="200"/>
              <w:rPr>
                <w:rFonts w:ascii="Garamond" w:hAnsi="Garamond"/>
                <w:sz w:val="20"/>
                <w:lang w:val="en-GB"/>
              </w:rPr>
            </w:pPr>
            <w:r w:rsidRPr="007953A4">
              <w:rPr>
                <w:rFonts w:ascii="Garamond" w:hAnsi="Garamond"/>
                <w:sz w:val="20"/>
                <w:lang w:val="en-GB"/>
              </w:rPr>
              <w:t>I found this course useful.</w:t>
            </w:r>
          </w:p>
        </w:tc>
        <w:tc>
          <w:tcPr>
            <w:tcW w:w="2268" w:type="dxa"/>
          </w:tcPr>
          <w:p w14:paraId="75713D23" w14:textId="77777777" w:rsidR="000D3CE5" w:rsidRPr="007953A4" w:rsidRDefault="000D3CE5" w:rsidP="0013174F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O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</w:p>
        </w:tc>
      </w:tr>
      <w:tr w:rsidR="000D3CE5" w:rsidRPr="007953A4" w14:paraId="0C16F5B6" w14:textId="77777777" w:rsidTr="0013174F">
        <w:trPr>
          <w:trHeight w:val="299"/>
        </w:trPr>
        <w:tc>
          <w:tcPr>
            <w:tcW w:w="8080" w:type="dxa"/>
          </w:tcPr>
          <w:p w14:paraId="79E22983" w14:textId="77777777" w:rsidR="000D3CE5" w:rsidRPr="007953A4" w:rsidRDefault="000D3CE5" w:rsidP="0013174F">
            <w:pPr>
              <w:rPr>
                <w:rFonts w:ascii="Garamond" w:hAnsi="Garamond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</w:tcPr>
          <w:p w14:paraId="745F6E4A" w14:textId="77777777" w:rsidR="000D3CE5" w:rsidRPr="007953A4" w:rsidRDefault="000D3CE5" w:rsidP="0013174F">
            <w:pPr>
              <w:rPr>
                <w:rFonts w:ascii="Garamond" w:hAnsi="Garamond"/>
                <w:sz w:val="20"/>
                <w:szCs w:val="20"/>
                <w:lang w:val="en-GB"/>
              </w:rPr>
            </w:pPr>
          </w:p>
        </w:tc>
      </w:tr>
      <w:tr w:rsidR="000D3CE5" w:rsidRPr="007953A4" w14:paraId="4F4057A8" w14:textId="77777777" w:rsidTr="0013174F">
        <w:trPr>
          <w:trHeight w:val="578"/>
        </w:trPr>
        <w:tc>
          <w:tcPr>
            <w:tcW w:w="8080" w:type="dxa"/>
          </w:tcPr>
          <w:p w14:paraId="67DCFF16" w14:textId="77777777" w:rsidR="000D3CE5" w:rsidRPr="007953A4" w:rsidRDefault="000D3CE5" w:rsidP="000D3CE5">
            <w:pPr>
              <w:pStyle w:val="a6"/>
              <w:numPr>
                <w:ilvl w:val="0"/>
                <w:numId w:val="1"/>
              </w:numPr>
              <w:spacing w:after="200"/>
              <w:rPr>
                <w:rFonts w:ascii="Garamond" w:hAnsi="Garamond"/>
                <w:sz w:val="20"/>
                <w:lang w:val="en-GB"/>
              </w:rPr>
            </w:pPr>
            <w:r w:rsidRPr="007953A4">
              <w:rPr>
                <w:rFonts w:ascii="Garamond" w:hAnsi="Garamond"/>
                <w:sz w:val="20"/>
                <w:lang w:val="en-GB"/>
              </w:rPr>
              <w:t>I think this course could promote delaying my judgement of a situation (until all information has been gathered).</w:t>
            </w:r>
          </w:p>
        </w:tc>
        <w:tc>
          <w:tcPr>
            <w:tcW w:w="2268" w:type="dxa"/>
          </w:tcPr>
          <w:p w14:paraId="2432E322" w14:textId="77777777" w:rsidR="000D3CE5" w:rsidRPr="007953A4" w:rsidRDefault="000D3CE5" w:rsidP="0013174F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O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</w:p>
        </w:tc>
      </w:tr>
      <w:tr w:rsidR="000D3CE5" w:rsidRPr="007953A4" w14:paraId="303F4230" w14:textId="77777777" w:rsidTr="0013174F">
        <w:trPr>
          <w:trHeight w:val="578"/>
        </w:trPr>
        <w:tc>
          <w:tcPr>
            <w:tcW w:w="8080" w:type="dxa"/>
          </w:tcPr>
          <w:p w14:paraId="726FACBB" w14:textId="77777777" w:rsidR="000D3CE5" w:rsidRPr="007953A4" w:rsidRDefault="000D3CE5" w:rsidP="0013174F">
            <w:pPr>
              <w:rPr>
                <w:rFonts w:ascii="Garamond" w:hAnsi="Garamond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</w:tcPr>
          <w:p w14:paraId="414286EE" w14:textId="77777777" w:rsidR="000D3CE5" w:rsidRPr="007953A4" w:rsidRDefault="000D3CE5" w:rsidP="0013174F">
            <w:pPr>
              <w:rPr>
                <w:rFonts w:ascii="Garamond" w:hAnsi="Garamond"/>
                <w:sz w:val="20"/>
                <w:szCs w:val="20"/>
                <w:lang w:val="en-GB"/>
              </w:rPr>
            </w:pPr>
          </w:p>
        </w:tc>
      </w:tr>
      <w:tr w:rsidR="000D3CE5" w:rsidRPr="007953A4" w14:paraId="735ECA16" w14:textId="77777777" w:rsidTr="0013174F">
        <w:trPr>
          <w:trHeight w:val="578"/>
        </w:trPr>
        <w:tc>
          <w:tcPr>
            <w:tcW w:w="8080" w:type="dxa"/>
          </w:tcPr>
          <w:p w14:paraId="05DAEA3B" w14:textId="77777777" w:rsidR="000D3CE5" w:rsidRPr="007953A4" w:rsidRDefault="000D3CE5" w:rsidP="000D3CE5">
            <w:pPr>
              <w:pStyle w:val="a6"/>
              <w:numPr>
                <w:ilvl w:val="0"/>
                <w:numId w:val="1"/>
              </w:numPr>
              <w:spacing w:after="200"/>
              <w:rPr>
                <w:rFonts w:ascii="Garamond" w:hAnsi="Garamond"/>
                <w:sz w:val="20"/>
                <w:lang w:val="en-GB"/>
              </w:rPr>
            </w:pPr>
            <w:r w:rsidRPr="007953A4">
              <w:rPr>
                <w:rFonts w:ascii="Garamond" w:hAnsi="Garamond"/>
                <w:sz w:val="20"/>
                <w:lang w:val="en-GB"/>
              </w:rPr>
              <w:t>This course contributes to raising awareness of my own judgement and the prejudices I carry.</w:t>
            </w:r>
          </w:p>
        </w:tc>
        <w:tc>
          <w:tcPr>
            <w:tcW w:w="2268" w:type="dxa"/>
          </w:tcPr>
          <w:p w14:paraId="3A589527" w14:textId="77777777" w:rsidR="000D3CE5" w:rsidRPr="007953A4" w:rsidRDefault="000D3CE5" w:rsidP="0013174F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O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</w:p>
        </w:tc>
      </w:tr>
      <w:tr w:rsidR="000D3CE5" w:rsidRPr="007953A4" w14:paraId="26108262" w14:textId="77777777" w:rsidTr="0013174F">
        <w:trPr>
          <w:trHeight w:val="578"/>
        </w:trPr>
        <w:tc>
          <w:tcPr>
            <w:tcW w:w="8080" w:type="dxa"/>
          </w:tcPr>
          <w:p w14:paraId="167BB4CB" w14:textId="77777777" w:rsidR="000D3CE5" w:rsidRPr="007953A4" w:rsidRDefault="000D3CE5" w:rsidP="0013174F">
            <w:pPr>
              <w:pStyle w:val="a6"/>
              <w:rPr>
                <w:rFonts w:ascii="Garamond" w:hAnsi="Garamond"/>
                <w:sz w:val="20"/>
                <w:lang w:val="en-GB"/>
              </w:rPr>
            </w:pPr>
          </w:p>
        </w:tc>
        <w:tc>
          <w:tcPr>
            <w:tcW w:w="2268" w:type="dxa"/>
          </w:tcPr>
          <w:p w14:paraId="22D37A88" w14:textId="77777777" w:rsidR="000D3CE5" w:rsidRPr="007953A4" w:rsidRDefault="000D3CE5" w:rsidP="0013174F">
            <w:pPr>
              <w:rPr>
                <w:rFonts w:ascii="Garamond" w:hAnsi="Garamond"/>
                <w:sz w:val="20"/>
                <w:szCs w:val="20"/>
                <w:lang w:val="en-GB"/>
              </w:rPr>
            </w:pPr>
          </w:p>
        </w:tc>
      </w:tr>
      <w:tr w:rsidR="000D3CE5" w:rsidRPr="007953A4" w14:paraId="038CC86F" w14:textId="77777777" w:rsidTr="0013174F">
        <w:trPr>
          <w:trHeight w:val="558"/>
        </w:trPr>
        <w:tc>
          <w:tcPr>
            <w:tcW w:w="8080" w:type="dxa"/>
          </w:tcPr>
          <w:p w14:paraId="6266AE4F" w14:textId="77777777" w:rsidR="000D3CE5" w:rsidRPr="007953A4" w:rsidRDefault="000D3CE5" w:rsidP="000D3CE5">
            <w:pPr>
              <w:pStyle w:val="a6"/>
              <w:numPr>
                <w:ilvl w:val="0"/>
                <w:numId w:val="1"/>
              </w:numPr>
              <w:spacing w:after="200"/>
              <w:rPr>
                <w:rFonts w:ascii="Garamond" w:hAnsi="Garamond"/>
                <w:sz w:val="20"/>
                <w:lang w:val="en-GB"/>
              </w:rPr>
            </w:pPr>
            <w:r w:rsidRPr="007953A4">
              <w:rPr>
                <w:rFonts w:ascii="Garamond" w:hAnsi="Garamond"/>
                <w:sz w:val="20"/>
                <w:lang w:val="en-GB"/>
              </w:rPr>
              <w:t>The above elements contribute to my professional development as a doctor.</w:t>
            </w:r>
          </w:p>
        </w:tc>
        <w:tc>
          <w:tcPr>
            <w:tcW w:w="2268" w:type="dxa"/>
          </w:tcPr>
          <w:p w14:paraId="1839FC32" w14:textId="77777777" w:rsidR="000D3CE5" w:rsidRPr="007953A4" w:rsidRDefault="000D3CE5" w:rsidP="0013174F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O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</w:p>
        </w:tc>
      </w:tr>
      <w:tr w:rsidR="000D3CE5" w:rsidRPr="007953A4" w14:paraId="352E2D01" w14:textId="77777777" w:rsidTr="0013174F">
        <w:trPr>
          <w:trHeight w:val="558"/>
        </w:trPr>
        <w:tc>
          <w:tcPr>
            <w:tcW w:w="8080" w:type="dxa"/>
          </w:tcPr>
          <w:p w14:paraId="4AF1FBA0" w14:textId="77777777" w:rsidR="000D3CE5" w:rsidRPr="007953A4" w:rsidRDefault="000D3CE5" w:rsidP="0013174F">
            <w:pPr>
              <w:pStyle w:val="a6"/>
              <w:rPr>
                <w:rFonts w:ascii="Garamond" w:hAnsi="Garamond"/>
                <w:sz w:val="20"/>
                <w:lang w:val="en-GB"/>
              </w:rPr>
            </w:pPr>
          </w:p>
        </w:tc>
        <w:tc>
          <w:tcPr>
            <w:tcW w:w="2268" w:type="dxa"/>
          </w:tcPr>
          <w:p w14:paraId="404F16E5" w14:textId="77777777" w:rsidR="000D3CE5" w:rsidRPr="007953A4" w:rsidRDefault="000D3CE5" w:rsidP="0013174F">
            <w:pPr>
              <w:rPr>
                <w:rFonts w:ascii="Garamond" w:hAnsi="Garamond"/>
                <w:sz w:val="20"/>
                <w:szCs w:val="20"/>
                <w:lang w:val="en-GB"/>
              </w:rPr>
            </w:pPr>
          </w:p>
        </w:tc>
      </w:tr>
      <w:tr w:rsidR="000D3CE5" w:rsidRPr="007953A4" w14:paraId="5086E381" w14:textId="77777777" w:rsidTr="0013174F">
        <w:trPr>
          <w:trHeight w:val="578"/>
        </w:trPr>
        <w:tc>
          <w:tcPr>
            <w:tcW w:w="8080" w:type="dxa"/>
          </w:tcPr>
          <w:p w14:paraId="478142B9" w14:textId="77777777" w:rsidR="000D3CE5" w:rsidRPr="007953A4" w:rsidRDefault="000D3CE5" w:rsidP="000D3CE5">
            <w:pPr>
              <w:pStyle w:val="a6"/>
              <w:numPr>
                <w:ilvl w:val="0"/>
                <w:numId w:val="1"/>
              </w:numPr>
              <w:spacing w:after="200"/>
              <w:rPr>
                <w:rFonts w:ascii="Garamond" w:hAnsi="Garamond"/>
                <w:sz w:val="20"/>
                <w:lang w:val="en-GB"/>
              </w:rPr>
            </w:pPr>
            <w:r w:rsidRPr="007953A4">
              <w:rPr>
                <w:rFonts w:ascii="Garamond" w:hAnsi="Garamond"/>
                <w:sz w:val="20"/>
                <w:lang w:val="en-GB"/>
              </w:rPr>
              <w:t>This course improves my ability to empathize with a patient.</w:t>
            </w:r>
          </w:p>
        </w:tc>
        <w:tc>
          <w:tcPr>
            <w:tcW w:w="2268" w:type="dxa"/>
          </w:tcPr>
          <w:p w14:paraId="44E9985C" w14:textId="77777777" w:rsidR="000D3CE5" w:rsidRPr="007953A4" w:rsidRDefault="000D3CE5" w:rsidP="0013174F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O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</w:p>
        </w:tc>
      </w:tr>
      <w:tr w:rsidR="000D3CE5" w:rsidRPr="007953A4" w14:paraId="0B1F5237" w14:textId="77777777" w:rsidTr="0013174F">
        <w:trPr>
          <w:trHeight w:val="578"/>
        </w:trPr>
        <w:tc>
          <w:tcPr>
            <w:tcW w:w="8080" w:type="dxa"/>
          </w:tcPr>
          <w:p w14:paraId="61D29CC9" w14:textId="77777777" w:rsidR="000D3CE5" w:rsidRPr="007953A4" w:rsidRDefault="000D3CE5" w:rsidP="0013174F">
            <w:pPr>
              <w:pStyle w:val="a6"/>
              <w:rPr>
                <w:rFonts w:ascii="Garamond" w:hAnsi="Garamond"/>
                <w:sz w:val="20"/>
                <w:lang w:val="en-GB"/>
              </w:rPr>
            </w:pPr>
          </w:p>
        </w:tc>
        <w:tc>
          <w:tcPr>
            <w:tcW w:w="2268" w:type="dxa"/>
          </w:tcPr>
          <w:p w14:paraId="67D5AB73" w14:textId="77777777" w:rsidR="000D3CE5" w:rsidRPr="007953A4" w:rsidRDefault="000D3CE5" w:rsidP="0013174F">
            <w:pPr>
              <w:rPr>
                <w:rFonts w:ascii="Garamond" w:hAnsi="Garamond"/>
                <w:sz w:val="20"/>
                <w:szCs w:val="20"/>
                <w:lang w:val="en-GB"/>
              </w:rPr>
            </w:pPr>
          </w:p>
        </w:tc>
      </w:tr>
      <w:tr w:rsidR="000D3CE5" w:rsidRPr="007953A4" w14:paraId="4BDE72C7" w14:textId="77777777" w:rsidTr="0013174F">
        <w:trPr>
          <w:trHeight w:val="668"/>
        </w:trPr>
        <w:tc>
          <w:tcPr>
            <w:tcW w:w="8080" w:type="dxa"/>
          </w:tcPr>
          <w:p w14:paraId="4BA1CFFC" w14:textId="77777777" w:rsidR="000D3CE5" w:rsidRPr="007953A4" w:rsidRDefault="000D3CE5" w:rsidP="000D3CE5">
            <w:pPr>
              <w:pStyle w:val="a6"/>
              <w:numPr>
                <w:ilvl w:val="0"/>
                <w:numId w:val="1"/>
              </w:numPr>
              <w:spacing w:after="200"/>
              <w:rPr>
                <w:rFonts w:ascii="Garamond" w:hAnsi="Garamond"/>
                <w:sz w:val="20"/>
                <w:lang w:val="en-GB"/>
              </w:rPr>
            </w:pPr>
            <w:r w:rsidRPr="007953A4">
              <w:rPr>
                <w:rFonts w:ascii="Garamond" w:hAnsi="Garamond"/>
                <w:sz w:val="20"/>
                <w:lang w:val="en-GB"/>
              </w:rPr>
              <w:t>This course promotes physician-physician communication.</w:t>
            </w:r>
          </w:p>
        </w:tc>
        <w:tc>
          <w:tcPr>
            <w:tcW w:w="2268" w:type="dxa"/>
          </w:tcPr>
          <w:p w14:paraId="19B4E5BE" w14:textId="77777777" w:rsidR="000D3CE5" w:rsidRPr="007953A4" w:rsidRDefault="000D3CE5" w:rsidP="0013174F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O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</w:p>
        </w:tc>
      </w:tr>
      <w:tr w:rsidR="000D3CE5" w:rsidRPr="007953A4" w14:paraId="43BA08B0" w14:textId="77777777" w:rsidTr="0013174F">
        <w:trPr>
          <w:trHeight w:val="668"/>
        </w:trPr>
        <w:tc>
          <w:tcPr>
            <w:tcW w:w="8080" w:type="dxa"/>
          </w:tcPr>
          <w:p w14:paraId="2FE62472" w14:textId="77777777" w:rsidR="000D3CE5" w:rsidRPr="007953A4" w:rsidRDefault="000D3CE5" w:rsidP="0013174F">
            <w:pPr>
              <w:pStyle w:val="a6"/>
              <w:rPr>
                <w:rFonts w:ascii="Garamond" w:hAnsi="Garamond"/>
                <w:sz w:val="20"/>
                <w:lang w:val="en-GB"/>
              </w:rPr>
            </w:pPr>
          </w:p>
        </w:tc>
        <w:tc>
          <w:tcPr>
            <w:tcW w:w="2268" w:type="dxa"/>
          </w:tcPr>
          <w:p w14:paraId="2B10EF53" w14:textId="77777777" w:rsidR="000D3CE5" w:rsidRPr="007953A4" w:rsidRDefault="000D3CE5" w:rsidP="0013174F">
            <w:pPr>
              <w:rPr>
                <w:rFonts w:ascii="Garamond" w:hAnsi="Garamond"/>
                <w:sz w:val="20"/>
                <w:szCs w:val="20"/>
                <w:lang w:val="en-GB"/>
              </w:rPr>
            </w:pPr>
          </w:p>
        </w:tc>
      </w:tr>
      <w:tr w:rsidR="000D3CE5" w:rsidRPr="007953A4" w14:paraId="5F07559C" w14:textId="77777777" w:rsidTr="0013174F">
        <w:trPr>
          <w:trHeight w:val="351"/>
        </w:trPr>
        <w:tc>
          <w:tcPr>
            <w:tcW w:w="8080" w:type="dxa"/>
          </w:tcPr>
          <w:p w14:paraId="52EC10FE" w14:textId="77777777" w:rsidR="000D3CE5" w:rsidRPr="007953A4" w:rsidRDefault="000D3CE5" w:rsidP="000D3CE5">
            <w:pPr>
              <w:pStyle w:val="a6"/>
              <w:numPr>
                <w:ilvl w:val="0"/>
                <w:numId w:val="1"/>
              </w:numPr>
              <w:spacing w:after="200"/>
              <w:rPr>
                <w:rFonts w:ascii="Garamond" w:hAnsi="Garamond"/>
                <w:sz w:val="20"/>
                <w:lang w:val="en-GB"/>
              </w:rPr>
            </w:pPr>
            <w:r w:rsidRPr="007953A4">
              <w:rPr>
                <w:rFonts w:ascii="Garamond" w:hAnsi="Garamond"/>
                <w:sz w:val="20"/>
                <w:lang w:val="en-GB"/>
              </w:rPr>
              <w:t>This course contributes to the promotion of team building.</w:t>
            </w:r>
          </w:p>
        </w:tc>
        <w:tc>
          <w:tcPr>
            <w:tcW w:w="2268" w:type="dxa"/>
          </w:tcPr>
          <w:p w14:paraId="4554BDEF" w14:textId="77777777" w:rsidR="000D3CE5" w:rsidRPr="007953A4" w:rsidRDefault="000D3CE5" w:rsidP="0013174F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O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</w:p>
        </w:tc>
      </w:tr>
      <w:tr w:rsidR="000D3CE5" w:rsidRPr="007953A4" w14:paraId="2D8CD332" w14:textId="77777777" w:rsidTr="0013174F">
        <w:trPr>
          <w:trHeight w:val="351"/>
        </w:trPr>
        <w:tc>
          <w:tcPr>
            <w:tcW w:w="8080" w:type="dxa"/>
          </w:tcPr>
          <w:p w14:paraId="376C2F11" w14:textId="77777777" w:rsidR="000D3CE5" w:rsidRPr="007953A4" w:rsidRDefault="000D3CE5" w:rsidP="0013174F">
            <w:pPr>
              <w:pStyle w:val="a6"/>
              <w:rPr>
                <w:rFonts w:ascii="Garamond" w:hAnsi="Garamond"/>
                <w:sz w:val="20"/>
                <w:lang w:val="en-GB"/>
              </w:rPr>
            </w:pPr>
          </w:p>
        </w:tc>
        <w:tc>
          <w:tcPr>
            <w:tcW w:w="2268" w:type="dxa"/>
          </w:tcPr>
          <w:p w14:paraId="4C568082" w14:textId="77777777" w:rsidR="000D3CE5" w:rsidRPr="007953A4" w:rsidRDefault="000D3CE5" w:rsidP="0013174F">
            <w:pPr>
              <w:rPr>
                <w:rFonts w:ascii="Garamond" w:hAnsi="Garamond"/>
                <w:sz w:val="20"/>
                <w:szCs w:val="20"/>
                <w:lang w:val="en-GB"/>
              </w:rPr>
            </w:pPr>
          </w:p>
        </w:tc>
      </w:tr>
      <w:tr w:rsidR="000D3CE5" w:rsidRPr="007953A4" w14:paraId="56F1D7DD" w14:textId="77777777" w:rsidTr="0013174F">
        <w:trPr>
          <w:trHeight w:val="318"/>
        </w:trPr>
        <w:tc>
          <w:tcPr>
            <w:tcW w:w="8080" w:type="dxa"/>
          </w:tcPr>
          <w:p w14:paraId="0E8EE216" w14:textId="77777777" w:rsidR="000D3CE5" w:rsidRPr="007953A4" w:rsidRDefault="000D3CE5" w:rsidP="000D3CE5">
            <w:pPr>
              <w:pStyle w:val="a6"/>
              <w:numPr>
                <w:ilvl w:val="0"/>
                <w:numId w:val="1"/>
              </w:numPr>
              <w:spacing w:after="200"/>
              <w:rPr>
                <w:rFonts w:ascii="Garamond" w:hAnsi="Garamond"/>
                <w:sz w:val="20"/>
                <w:lang w:val="en-GB"/>
              </w:rPr>
            </w:pPr>
            <w:r w:rsidRPr="007953A4">
              <w:rPr>
                <w:rFonts w:ascii="Garamond" w:hAnsi="Garamond"/>
                <w:sz w:val="20"/>
                <w:lang w:val="en-GB"/>
              </w:rPr>
              <w:t>The addition of a medical aspect to the artwork is useful.</w:t>
            </w:r>
          </w:p>
        </w:tc>
        <w:tc>
          <w:tcPr>
            <w:tcW w:w="2268" w:type="dxa"/>
          </w:tcPr>
          <w:p w14:paraId="1A840CF5" w14:textId="77777777" w:rsidR="000D3CE5" w:rsidRPr="007953A4" w:rsidRDefault="000D3CE5" w:rsidP="0013174F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O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  <w:proofErr w:type="spellStart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>O</w:t>
            </w:r>
            <w:proofErr w:type="spellEnd"/>
            <w:r w:rsidRPr="007953A4">
              <w:rPr>
                <w:rFonts w:ascii="Garamond" w:hAnsi="Garamond"/>
                <w:sz w:val="20"/>
                <w:szCs w:val="20"/>
                <w:lang w:val="en-GB"/>
              </w:rPr>
              <w:t xml:space="preserve">   </w:t>
            </w:r>
          </w:p>
        </w:tc>
      </w:tr>
      <w:tr w:rsidR="000D3CE5" w:rsidRPr="007953A4" w14:paraId="447FE30B" w14:textId="77777777" w:rsidTr="0013174F">
        <w:trPr>
          <w:trHeight w:val="318"/>
        </w:trPr>
        <w:tc>
          <w:tcPr>
            <w:tcW w:w="8080" w:type="dxa"/>
          </w:tcPr>
          <w:p w14:paraId="16F3105B" w14:textId="77777777" w:rsidR="000D3CE5" w:rsidRPr="007953A4" w:rsidRDefault="000D3CE5" w:rsidP="0013174F">
            <w:pPr>
              <w:pStyle w:val="a6"/>
              <w:rPr>
                <w:rFonts w:ascii="Garamond" w:hAnsi="Garamond"/>
                <w:sz w:val="20"/>
                <w:lang w:val="en-GB"/>
              </w:rPr>
            </w:pPr>
          </w:p>
        </w:tc>
        <w:tc>
          <w:tcPr>
            <w:tcW w:w="2268" w:type="dxa"/>
          </w:tcPr>
          <w:p w14:paraId="05C72916" w14:textId="77777777" w:rsidR="000D3CE5" w:rsidRPr="007953A4" w:rsidRDefault="000D3CE5" w:rsidP="0013174F">
            <w:pPr>
              <w:rPr>
                <w:rFonts w:ascii="Garamond" w:hAnsi="Garamond"/>
                <w:sz w:val="20"/>
                <w:szCs w:val="20"/>
                <w:lang w:val="en-GB"/>
              </w:rPr>
            </w:pPr>
          </w:p>
        </w:tc>
      </w:tr>
    </w:tbl>
    <w:p w14:paraId="793603B8" w14:textId="77777777" w:rsidR="000D3CE5" w:rsidRPr="007953A4" w:rsidRDefault="000D3CE5" w:rsidP="000D3CE5">
      <w:pPr>
        <w:pStyle w:val="ab"/>
        <w:tabs>
          <w:tab w:val="left" w:pos="2801"/>
        </w:tabs>
        <w:rPr>
          <w:rFonts w:ascii="Garamond" w:hAnsi="Garamond"/>
          <w:sz w:val="20"/>
          <w:szCs w:val="20"/>
          <w:lang w:val="en-GB"/>
        </w:rPr>
      </w:pPr>
    </w:p>
    <w:p w14:paraId="2839AB2C" w14:textId="77777777" w:rsidR="000D3CE5" w:rsidRPr="007953A4" w:rsidRDefault="000D3CE5" w:rsidP="000D3CE5">
      <w:pPr>
        <w:pStyle w:val="ab"/>
        <w:tabs>
          <w:tab w:val="left" w:pos="2801"/>
        </w:tabs>
        <w:rPr>
          <w:rFonts w:ascii="Garamond" w:hAnsi="Garamond"/>
          <w:sz w:val="20"/>
          <w:szCs w:val="20"/>
          <w:lang w:val="en-GB"/>
        </w:rPr>
      </w:pPr>
    </w:p>
    <w:p w14:paraId="63239B46" w14:textId="77777777" w:rsidR="000D3CE5" w:rsidRPr="000D3CE5" w:rsidRDefault="000D3CE5">
      <w:pPr>
        <w:rPr>
          <w:lang w:val="en-US"/>
        </w:rPr>
      </w:pPr>
    </w:p>
    <w:sectPr w:rsidR="000D3CE5" w:rsidRPr="000D3CE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 (Hoofdtekst CS)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D1B00"/>
    <w:multiLevelType w:val="hybridMultilevel"/>
    <w:tmpl w:val="B2528C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780" w:hanging="70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523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E5"/>
    <w:rsid w:val="000D3CE5"/>
    <w:rsid w:val="008C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1FF90"/>
  <w15:chartTrackingRefBased/>
  <w15:docId w15:val="{C9BFA541-CFEA-4DD5-97C4-2C96F3CD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scriptie stijl"/>
    <w:qFormat/>
    <w:rsid w:val="000D3CE5"/>
    <w:pPr>
      <w:spacing w:after="0"/>
    </w:pPr>
    <w:rPr>
      <w:rFonts w:ascii="Times New Roman" w:eastAsia="Times New Roman" w:hAnsi="Times New Roman" w:cs="Times New Roman"/>
      <w:kern w:val="0"/>
      <w:sz w:val="24"/>
      <w:lang w:eastAsia="nl-NL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D3C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D3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D3C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D3C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D3C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D3C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D3C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D3C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D3C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0D3C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D3C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D3CE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0D3C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D3C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D3C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D3C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D3C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D3C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D3C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0D3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D3C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0D3C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D3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0D3CE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D3CE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D3CE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D3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0D3CE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D3CE5"/>
    <w:rPr>
      <w:b/>
      <w:bCs/>
      <w:smallCaps/>
      <w:color w:val="0F4761" w:themeColor="accent1" w:themeShade="BF"/>
      <w:spacing w:val="5"/>
    </w:rPr>
  </w:style>
  <w:style w:type="paragraph" w:customStyle="1" w:styleId="aa">
    <w:name w:val="바탕글"/>
    <w:rsid w:val="000D3CE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0"/>
      <w:textAlignment w:val="baseline"/>
    </w:pPr>
    <w:rPr>
      <w:rFonts w:ascii="Times New Roman" w:eastAsia="Times New Roman"/>
      <w:color w:val="000000"/>
      <w:sz w:val="24"/>
    </w:rPr>
  </w:style>
  <w:style w:type="paragraph" w:styleId="ab">
    <w:name w:val="No Spacing"/>
    <w:link w:val="Char3"/>
    <w:autoRedefine/>
    <w:uiPriority w:val="1"/>
    <w:qFormat/>
    <w:rsid w:val="000D3CE5"/>
    <w:pPr>
      <w:spacing w:after="0"/>
      <w:jc w:val="both"/>
    </w:pPr>
    <w:rPr>
      <w:rFonts w:ascii="Perpetua" w:hAnsi="Perpetua" w:cs="Times New Roman (Hoofdtekst CS)"/>
      <w:sz w:val="24"/>
      <w:lang w:eastAsia="en-US"/>
    </w:rPr>
  </w:style>
  <w:style w:type="character" w:customStyle="1" w:styleId="Char3">
    <w:name w:val="간격 없음 Char"/>
    <w:basedOn w:val="a0"/>
    <w:link w:val="ab"/>
    <w:uiPriority w:val="1"/>
    <w:rsid w:val="000D3CE5"/>
    <w:rPr>
      <w:rFonts w:ascii="Perpetua" w:hAnsi="Perpetua" w:cs="Times New Roman (Hoofdtekst CS)"/>
      <w:sz w:val="24"/>
      <w:lang w:eastAsia="en-US"/>
    </w:rPr>
  </w:style>
  <w:style w:type="table" w:styleId="ac">
    <w:name w:val="Table Grid"/>
    <w:basedOn w:val="a1"/>
    <w:uiPriority w:val="39"/>
    <w:rsid w:val="000D3CE5"/>
    <w:pPr>
      <w:spacing w:after="200" w:line="252" w:lineRule="auto"/>
    </w:pPr>
    <w:rPr>
      <w:rFonts w:asciiTheme="majorHAnsi" w:eastAsiaTheme="majorEastAsia" w:hAnsiTheme="majorHAnsi" w:cstheme="majorBidi"/>
      <w:kern w:val="0"/>
      <w:szCs w:val="22"/>
      <w:lang w:val="nl-NL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조아라</dc:creator>
  <cp:keywords/>
  <dc:description/>
  <cp:lastModifiedBy>조아라</cp:lastModifiedBy>
  <cp:revision>1</cp:revision>
  <dcterms:created xsi:type="dcterms:W3CDTF">2025-01-06T05:41:00Z</dcterms:created>
  <dcterms:modified xsi:type="dcterms:W3CDTF">2025-01-06T05:42:00Z</dcterms:modified>
</cp:coreProperties>
</file>