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CB44B" w14:textId="7227B08A" w:rsidR="009A3EDE" w:rsidRPr="000276A3" w:rsidRDefault="0016776C" w:rsidP="009A3EDE">
      <w:pPr>
        <w:jc w:val="both"/>
        <w:rPr>
          <w:rFonts w:ascii="Garamond" w:hAnsi="Garamond" w:cstheme="minorHAnsi"/>
          <w:b/>
          <w:sz w:val="20"/>
          <w:szCs w:val="20"/>
        </w:rPr>
      </w:pPr>
      <w:bookmarkStart w:id="0" w:name="_GoBack"/>
      <w:bookmarkEnd w:id="0"/>
      <w:r>
        <w:rPr>
          <w:rFonts w:ascii="Garamond" w:hAnsi="Garamond" w:cstheme="minorHAnsi"/>
          <w:b/>
          <w:sz w:val="20"/>
          <w:szCs w:val="20"/>
        </w:rPr>
        <w:t>Suppl.</w:t>
      </w:r>
      <w:r w:rsidRPr="000276A3">
        <w:rPr>
          <w:rFonts w:ascii="Garamond" w:hAnsi="Garamond" w:cstheme="minorHAnsi"/>
          <w:b/>
          <w:sz w:val="20"/>
          <w:szCs w:val="20"/>
        </w:rPr>
        <w:t xml:space="preserve"> </w:t>
      </w:r>
      <w:r w:rsidR="009A3EDE" w:rsidRPr="000276A3">
        <w:rPr>
          <w:rFonts w:ascii="Garamond" w:hAnsi="Garamond" w:cstheme="minorHAnsi"/>
          <w:b/>
          <w:sz w:val="20"/>
          <w:szCs w:val="20"/>
        </w:rPr>
        <w:t>1</w:t>
      </w:r>
      <w:r>
        <w:rPr>
          <w:rFonts w:ascii="Garamond" w:hAnsi="Garamond" w:cstheme="minorHAnsi"/>
          <w:b/>
          <w:sz w:val="20"/>
          <w:szCs w:val="20"/>
        </w:rPr>
        <w:t xml:space="preserve">. </w:t>
      </w:r>
      <w:r w:rsidR="009A3EDE" w:rsidRPr="000276A3">
        <w:rPr>
          <w:rFonts w:ascii="Garamond" w:hAnsi="Garamond" w:cstheme="minorHAnsi"/>
          <w:b/>
          <w:sz w:val="20"/>
          <w:szCs w:val="20"/>
        </w:rPr>
        <w:t>Pros and cons of PAT sessions according to students’ comments</w:t>
      </w:r>
    </w:p>
    <w:p w14:paraId="4EBD6A60"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The cons domain grouped the following themes: 1) time, 2) active listening, 3) consultation and discussion, 4) patient /teacher and led activities, 5) amount of information.</w:t>
      </w:r>
    </w:p>
    <w:p w14:paraId="53A6C981" w14:textId="77777777" w:rsidR="009A3EDE" w:rsidRPr="000276A3" w:rsidRDefault="009A3EDE" w:rsidP="009A3EDE">
      <w:pPr>
        <w:spacing w:after="0" w:line="480" w:lineRule="auto"/>
        <w:jc w:val="both"/>
        <w:rPr>
          <w:rFonts w:ascii="Garamond" w:hAnsi="Garamond" w:cstheme="minorHAnsi"/>
          <w:b/>
          <w:sz w:val="20"/>
          <w:szCs w:val="20"/>
        </w:rPr>
      </w:pPr>
      <w:r w:rsidRPr="000276A3">
        <w:rPr>
          <w:rFonts w:ascii="Garamond" w:hAnsi="Garamond" w:cstheme="minorHAnsi"/>
          <w:b/>
          <w:sz w:val="20"/>
          <w:szCs w:val="20"/>
        </w:rPr>
        <w:t>Cons (230)</w:t>
      </w:r>
    </w:p>
    <w:p w14:paraId="408D3188"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 xml:space="preserve">Twenty-seven students provided comments regarding the drawbacks of the PAT sessions, and some of them are summarised in this section. </w:t>
      </w:r>
    </w:p>
    <w:p w14:paraId="03B1F5D1" w14:textId="77777777" w:rsidR="009A3EDE" w:rsidRPr="000276A3" w:rsidRDefault="009A3EDE" w:rsidP="009A3EDE">
      <w:pPr>
        <w:pStyle w:val="a8"/>
        <w:numPr>
          <w:ilvl w:val="0"/>
          <w:numId w:val="4"/>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Time</w:t>
      </w:r>
    </w:p>
    <w:p w14:paraId="5D300A5F"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One student said</w:t>
      </w:r>
    </w:p>
    <w:p w14:paraId="170AC83D"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w:t>
      </w:r>
      <w:r w:rsidRPr="000276A3">
        <w:rPr>
          <w:rFonts w:ascii="Garamond" w:hAnsi="Garamond" w:cstheme="minorHAnsi"/>
          <w:i/>
          <w:sz w:val="20"/>
          <w:szCs w:val="20"/>
        </w:rPr>
        <w:t>A little too long with each patient- no more questions to ask/ aspects to discuss so can be a little awkward</w:t>
      </w:r>
      <w:r w:rsidRPr="000276A3">
        <w:rPr>
          <w:rFonts w:ascii="Garamond" w:hAnsi="Garamond" w:cstheme="minorHAnsi"/>
          <w:sz w:val="20"/>
          <w:szCs w:val="20"/>
        </w:rPr>
        <w:t>"</w:t>
      </w:r>
    </w:p>
    <w:p w14:paraId="13B08AF4"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[Student 17, year 2]</w:t>
      </w:r>
    </w:p>
    <w:p w14:paraId="76CF6E5B" w14:textId="77777777" w:rsidR="009A3EDE" w:rsidRPr="000276A3" w:rsidRDefault="009A3EDE" w:rsidP="009A3EDE">
      <w:pPr>
        <w:pStyle w:val="a8"/>
        <w:numPr>
          <w:ilvl w:val="0"/>
          <w:numId w:val="4"/>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Active listening</w:t>
      </w:r>
    </w:p>
    <w:p w14:paraId="0EC99059"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Seven first-year students said that active listening was the aspect that they find the least worthwhile.</w:t>
      </w:r>
    </w:p>
    <w:p w14:paraId="65B36066" w14:textId="77777777" w:rsidR="009A3EDE" w:rsidRPr="000276A3" w:rsidRDefault="009A3EDE" w:rsidP="009A3EDE">
      <w:pPr>
        <w:pStyle w:val="a8"/>
        <w:numPr>
          <w:ilvl w:val="0"/>
          <w:numId w:val="4"/>
        </w:numPr>
        <w:spacing w:after="0" w:line="480" w:lineRule="auto"/>
        <w:ind w:left="284"/>
        <w:jc w:val="both"/>
        <w:rPr>
          <w:rFonts w:ascii="Garamond" w:hAnsi="Garamond" w:cstheme="minorHAnsi"/>
          <w:b/>
          <w:sz w:val="20"/>
          <w:szCs w:val="20"/>
        </w:rPr>
      </w:pPr>
      <w:r w:rsidRPr="000276A3">
        <w:rPr>
          <w:rFonts w:ascii="Garamond" w:hAnsi="Garamond" w:cstheme="minorHAnsi"/>
          <w:b/>
          <w:sz w:val="20"/>
          <w:szCs w:val="20"/>
        </w:rPr>
        <w:t>Consultation and discussion</w:t>
      </w:r>
    </w:p>
    <w:p w14:paraId="2D86207E"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The consultation and questioning time was also identified as the least worthwhile.</w:t>
      </w:r>
    </w:p>
    <w:p w14:paraId="0D9949C8"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w:t>
      </w:r>
      <w:r w:rsidRPr="000276A3">
        <w:rPr>
          <w:rFonts w:ascii="Garamond" w:hAnsi="Garamond" w:cstheme="minorHAnsi"/>
          <w:i/>
          <w:sz w:val="20"/>
          <w:szCs w:val="20"/>
        </w:rPr>
        <w:t>Questioning can tend to go off-topic</w:t>
      </w:r>
      <w:r w:rsidRPr="000276A3">
        <w:rPr>
          <w:rFonts w:ascii="Garamond" w:hAnsi="Garamond" w:cstheme="minorHAnsi"/>
          <w:sz w:val="20"/>
          <w:szCs w:val="20"/>
        </w:rPr>
        <w:t>"</w:t>
      </w:r>
    </w:p>
    <w:p w14:paraId="4CB0467C"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[Student 55, year 1]</w:t>
      </w:r>
    </w:p>
    <w:p w14:paraId="218CF22B" w14:textId="77777777" w:rsidR="009A3EDE" w:rsidRPr="000276A3" w:rsidRDefault="009A3EDE" w:rsidP="009A3EDE">
      <w:pPr>
        <w:pStyle w:val="a8"/>
        <w:numPr>
          <w:ilvl w:val="0"/>
          <w:numId w:val="4"/>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 xml:space="preserve">Patient/teacher-led activity </w:t>
      </w:r>
    </w:p>
    <w:p w14:paraId="37331D69"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 xml:space="preserve">Two students suggested that the teacher-led activity was the least worthwhile, and two the patient-led. </w:t>
      </w:r>
    </w:p>
    <w:p w14:paraId="3EFC0B0E" w14:textId="77777777" w:rsidR="009A3EDE" w:rsidRPr="000276A3" w:rsidRDefault="009A3EDE" w:rsidP="009A3EDE">
      <w:pPr>
        <w:pStyle w:val="a8"/>
        <w:numPr>
          <w:ilvl w:val="0"/>
          <w:numId w:val="4"/>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Amount of information</w:t>
      </w:r>
    </w:p>
    <w:p w14:paraId="6640DD9E"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Some students identified the teacher-led activities as least worthwhile as they had too much information.</w:t>
      </w:r>
    </w:p>
    <w:p w14:paraId="6182E5D1"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w:t>
      </w:r>
      <w:r w:rsidRPr="000276A3">
        <w:rPr>
          <w:rFonts w:ascii="Garamond" w:hAnsi="Garamond" w:cstheme="minorHAnsi"/>
          <w:i/>
          <w:sz w:val="20"/>
          <w:szCs w:val="20"/>
        </w:rPr>
        <w:t>Teacher-led as I felt as though too much information was thrown at me during the lecture. It didn't really sink in. I have to go over it a number of times to understand it fully</w:t>
      </w:r>
      <w:r w:rsidRPr="000276A3">
        <w:rPr>
          <w:rFonts w:ascii="Garamond" w:hAnsi="Garamond" w:cstheme="minorHAnsi"/>
          <w:sz w:val="20"/>
          <w:szCs w:val="20"/>
        </w:rPr>
        <w:t>".</w:t>
      </w:r>
    </w:p>
    <w:p w14:paraId="75B76095"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[Student 46, year 1]</w:t>
      </w:r>
    </w:p>
    <w:p w14:paraId="17013648" w14:textId="77777777" w:rsidR="009A3EDE" w:rsidRPr="000276A3" w:rsidRDefault="009A3EDE" w:rsidP="009A3EDE">
      <w:pPr>
        <w:spacing w:after="0" w:line="480" w:lineRule="auto"/>
        <w:jc w:val="both"/>
        <w:rPr>
          <w:rFonts w:ascii="Garamond" w:hAnsi="Garamond" w:cstheme="minorHAnsi"/>
          <w:b/>
          <w:iCs/>
          <w:sz w:val="20"/>
          <w:szCs w:val="20"/>
        </w:rPr>
      </w:pPr>
      <w:r w:rsidRPr="000276A3">
        <w:rPr>
          <w:rFonts w:ascii="Garamond" w:hAnsi="Garamond" w:cstheme="minorHAnsi"/>
          <w:b/>
          <w:iCs/>
          <w:sz w:val="20"/>
          <w:szCs w:val="20"/>
        </w:rPr>
        <w:t>Positive comments in the cons section</w:t>
      </w:r>
    </w:p>
    <w:p w14:paraId="248C2F44"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Other students replied using positive statements such as</w:t>
      </w:r>
    </w:p>
    <w:p w14:paraId="30FE05A4"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w:t>
      </w:r>
      <w:r w:rsidRPr="000276A3">
        <w:rPr>
          <w:rFonts w:ascii="Garamond" w:hAnsi="Garamond" w:cstheme="minorHAnsi"/>
          <w:i/>
          <w:sz w:val="20"/>
          <w:szCs w:val="20"/>
        </w:rPr>
        <w:t>None all aspects were great</w:t>
      </w:r>
      <w:r w:rsidRPr="000276A3">
        <w:rPr>
          <w:rFonts w:ascii="Garamond" w:hAnsi="Garamond" w:cstheme="minorHAnsi"/>
          <w:sz w:val="20"/>
          <w:szCs w:val="20"/>
        </w:rPr>
        <w:t>".</w:t>
      </w:r>
    </w:p>
    <w:p w14:paraId="1C2B386D"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[Student 58 year 2]</w:t>
      </w:r>
    </w:p>
    <w:p w14:paraId="41206AE4"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w:t>
      </w:r>
      <w:r w:rsidRPr="000276A3">
        <w:rPr>
          <w:rFonts w:ascii="Garamond" w:hAnsi="Garamond" w:cstheme="minorHAnsi"/>
          <w:i/>
          <w:sz w:val="20"/>
          <w:szCs w:val="20"/>
        </w:rPr>
        <w:t>I think there aren't any negative aspects as the session was valuable because it gave me more experience and confidence</w:t>
      </w:r>
      <w:r w:rsidRPr="000276A3">
        <w:rPr>
          <w:rFonts w:ascii="Garamond" w:hAnsi="Garamond" w:cstheme="minorHAnsi"/>
          <w:sz w:val="20"/>
          <w:szCs w:val="20"/>
        </w:rPr>
        <w:t>".</w:t>
      </w:r>
    </w:p>
    <w:p w14:paraId="13B176A3"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[Student 14, year 1]</w:t>
      </w:r>
    </w:p>
    <w:p w14:paraId="1A20FB79"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w:t>
      </w:r>
      <w:r w:rsidRPr="000276A3">
        <w:rPr>
          <w:rFonts w:ascii="Garamond" w:hAnsi="Garamond" w:cstheme="minorHAnsi"/>
          <w:i/>
          <w:sz w:val="20"/>
          <w:szCs w:val="20"/>
        </w:rPr>
        <w:t>Not applicable, I really enjoyed the session</w:t>
      </w:r>
      <w:r w:rsidRPr="000276A3">
        <w:rPr>
          <w:rFonts w:ascii="Garamond" w:hAnsi="Garamond" w:cstheme="minorHAnsi"/>
          <w:sz w:val="20"/>
          <w:szCs w:val="20"/>
        </w:rPr>
        <w:t>".</w:t>
      </w:r>
    </w:p>
    <w:p w14:paraId="7E5C0388"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[Student 53 year 1]</w:t>
      </w:r>
    </w:p>
    <w:p w14:paraId="2B00698D" w14:textId="77777777" w:rsidR="009A3EDE" w:rsidRPr="000276A3" w:rsidRDefault="009A3EDE" w:rsidP="009A3EDE">
      <w:pPr>
        <w:spacing w:after="0" w:line="480" w:lineRule="auto"/>
        <w:jc w:val="both"/>
        <w:rPr>
          <w:rFonts w:ascii="Garamond" w:hAnsi="Garamond" w:cstheme="minorHAnsi"/>
          <w:b/>
          <w:sz w:val="20"/>
          <w:szCs w:val="20"/>
        </w:rPr>
      </w:pPr>
      <w:r w:rsidRPr="000276A3">
        <w:rPr>
          <w:rFonts w:ascii="Garamond" w:hAnsi="Garamond" w:cstheme="minorHAnsi"/>
          <w:b/>
          <w:sz w:val="20"/>
          <w:szCs w:val="20"/>
        </w:rPr>
        <w:lastRenderedPageBreak/>
        <w:t>Pros (425)</w:t>
      </w:r>
    </w:p>
    <w:p w14:paraId="49DE047D"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hAnsi="Garamond" w:cstheme="minorHAnsi"/>
          <w:sz w:val="20"/>
          <w:szCs w:val="20"/>
        </w:rPr>
        <w:t>Forty-one students provided text comments regarding the advantages of PAT sessions, and the themes and some comments are listed in this section. The pros domain grouped the following themes: 1) active learning, 2) active listening, 3) confidence, 4) first-hand experience, 5) how consultation occurs, 6) improve communication skills, 7) practice and understanding, 8) patient history, 9) real situation.</w:t>
      </w:r>
    </w:p>
    <w:p w14:paraId="655F0713"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Active learning</w:t>
      </w:r>
    </w:p>
    <w:p w14:paraId="099F51AD"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I am an active learner and learn more from activities than from lectures. So, discussing and asking questions with patients I feel is a more effective way of getting some information</w:t>
      </w:r>
      <w:r w:rsidRPr="000276A3">
        <w:rPr>
          <w:rFonts w:ascii="Garamond" w:eastAsia="Times New Roman" w:hAnsi="Garamond" w:cs="Calibri"/>
          <w:color w:val="000000"/>
          <w:sz w:val="20"/>
          <w:szCs w:val="20"/>
          <w:lang w:eastAsia="en-GB"/>
        </w:rPr>
        <w:t>"</w:t>
      </w:r>
    </w:p>
    <w:p w14:paraId="400D114B"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58, year 2]</w:t>
      </w:r>
    </w:p>
    <w:p w14:paraId="505D53F8"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Active listening</w:t>
      </w:r>
    </w:p>
    <w:p w14:paraId="276B3640"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Listen actively to the real Patient and understand their needs and what matters to them. Ask question and listen carefully to the responses, check the Patient has understood the information they have been given</w:t>
      </w:r>
      <w:r w:rsidRPr="000276A3">
        <w:rPr>
          <w:rFonts w:ascii="Garamond" w:eastAsia="Times New Roman" w:hAnsi="Garamond" w:cs="Calibri"/>
          <w:color w:val="000000"/>
          <w:sz w:val="20"/>
          <w:szCs w:val="20"/>
          <w:lang w:eastAsia="en-GB"/>
        </w:rPr>
        <w:t>".</w:t>
      </w:r>
    </w:p>
    <w:p w14:paraId="570CF0F7"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eastAsia="Times New Roman" w:hAnsi="Garamond" w:cs="Calibri"/>
          <w:color w:val="000000"/>
          <w:sz w:val="20"/>
          <w:szCs w:val="20"/>
          <w:lang w:eastAsia="en-GB"/>
        </w:rPr>
        <w:t>[Student 14, year 1]</w:t>
      </w:r>
    </w:p>
    <w:p w14:paraId="26852B05"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Confidence</w:t>
      </w:r>
    </w:p>
    <w:p w14:paraId="5DD018E2"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Confidence with talking to patents</w:t>
      </w:r>
      <w:r w:rsidRPr="000276A3">
        <w:rPr>
          <w:rFonts w:ascii="Garamond" w:eastAsia="Times New Roman" w:hAnsi="Garamond" w:cs="Calibri"/>
          <w:color w:val="000000"/>
          <w:sz w:val="20"/>
          <w:szCs w:val="20"/>
          <w:lang w:eastAsia="en-GB"/>
        </w:rPr>
        <w:t>"</w:t>
      </w:r>
    </w:p>
    <w:p w14:paraId="13578D8A"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3, year 1]</w:t>
      </w:r>
    </w:p>
    <w:p w14:paraId="20DDAF24"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Confidence In experiencing patient; pharmacist interactions</w:t>
      </w:r>
      <w:r w:rsidRPr="000276A3">
        <w:rPr>
          <w:rFonts w:ascii="Garamond" w:eastAsia="Times New Roman" w:hAnsi="Garamond" w:cs="Calibri"/>
          <w:color w:val="000000"/>
          <w:sz w:val="20"/>
          <w:szCs w:val="20"/>
          <w:lang w:eastAsia="en-GB"/>
        </w:rPr>
        <w:t>"</w:t>
      </w:r>
    </w:p>
    <w:p w14:paraId="7394C0E8"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4, year 1]</w:t>
      </w:r>
    </w:p>
    <w:p w14:paraId="2CB97367"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Gave me more self-confidence when speaking with patients</w:t>
      </w:r>
      <w:r w:rsidRPr="000276A3">
        <w:rPr>
          <w:rFonts w:ascii="Garamond" w:eastAsia="Times New Roman" w:hAnsi="Garamond" w:cs="Calibri"/>
          <w:color w:val="000000"/>
          <w:sz w:val="20"/>
          <w:szCs w:val="20"/>
          <w:lang w:eastAsia="en-GB"/>
        </w:rPr>
        <w:t>"</w:t>
      </w:r>
    </w:p>
    <w:p w14:paraId="618CF847"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37, year 1]</w:t>
      </w:r>
    </w:p>
    <w:p w14:paraId="781DAF08"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First-hand experience</w:t>
      </w:r>
    </w:p>
    <w:p w14:paraId="25D0ADAF"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Provides a first-hand example of how these conditions can affect a person day to day life</w:t>
      </w:r>
      <w:r w:rsidRPr="000276A3">
        <w:rPr>
          <w:rFonts w:ascii="Garamond" w:eastAsia="Times New Roman" w:hAnsi="Garamond" w:cs="Calibri"/>
          <w:color w:val="000000"/>
          <w:sz w:val="20"/>
          <w:szCs w:val="20"/>
          <w:lang w:eastAsia="en-GB"/>
        </w:rPr>
        <w:t>"</w:t>
      </w:r>
    </w:p>
    <w:p w14:paraId="51A3DC14"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8, year 2]</w:t>
      </w:r>
    </w:p>
    <w:p w14:paraId="163ECC60"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Helps us get a first-hand opinion of the diseases we are studying and helps us better understand the symptoms patients experience, as well as the medicine they take and if it is actually working for them</w:t>
      </w:r>
      <w:r w:rsidRPr="000276A3">
        <w:rPr>
          <w:rFonts w:ascii="Garamond" w:eastAsia="Times New Roman" w:hAnsi="Garamond" w:cs="Calibri"/>
          <w:color w:val="000000"/>
          <w:sz w:val="20"/>
          <w:szCs w:val="20"/>
          <w:lang w:eastAsia="en-GB"/>
        </w:rPr>
        <w:t>"</w:t>
      </w:r>
    </w:p>
    <w:p w14:paraId="023341F1"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43, year 2]</w:t>
      </w:r>
    </w:p>
    <w:p w14:paraId="03755D79"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How consultation occurs</w:t>
      </w:r>
    </w:p>
    <w:p w14:paraId="488F90CC" w14:textId="77777777" w:rsidR="009A3EDE" w:rsidRPr="000276A3" w:rsidRDefault="009A3EDE" w:rsidP="009A3EDE">
      <w:pPr>
        <w:spacing w:after="0" w:line="480" w:lineRule="auto"/>
        <w:jc w:val="both"/>
        <w:rPr>
          <w:rFonts w:ascii="Garamond" w:hAnsi="Garamond" w:cstheme="minorHAnsi"/>
          <w:i/>
          <w:sz w:val="20"/>
          <w:szCs w:val="20"/>
        </w:rPr>
      </w:pPr>
      <w:r w:rsidRPr="000276A3">
        <w:rPr>
          <w:rFonts w:ascii="Garamond" w:eastAsia="Times New Roman" w:hAnsi="Garamond" w:cs="Calibri"/>
          <w:i/>
          <w:color w:val="000000"/>
          <w:sz w:val="20"/>
          <w:szCs w:val="20"/>
          <w:lang w:eastAsia="en-GB"/>
        </w:rPr>
        <w:t>"I understood about the different aspects I should look out for during a consultation"</w:t>
      </w:r>
    </w:p>
    <w:p w14:paraId="46B2C887"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25, year 1]</w:t>
      </w:r>
    </w:p>
    <w:p w14:paraId="53C3B936"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Improve communication skills</w:t>
      </w:r>
    </w:p>
    <w:p w14:paraId="16A5221D"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lastRenderedPageBreak/>
        <w:t>"</w:t>
      </w:r>
      <w:r w:rsidRPr="000276A3">
        <w:rPr>
          <w:rFonts w:ascii="Garamond" w:eastAsia="Times New Roman" w:hAnsi="Garamond" w:cs="Calibri"/>
          <w:i/>
          <w:color w:val="000000"/>
          <w:sz w:val="20"/>
          <w:szCs w:val="20"/>
          <w:lang w:eastAsia="en-GB"/>
        </w:rPr>
        <w:t>It would enable me to develop and enhance my communication skills further as I would become more confident in speaking and expressing my feelings</w:t>
      </w:r>
      <w:r w:rsidRPr="000276A3">
        <w:rPr>
          <w:rFonts w:ascii="Garamond" w:eastAsia="Times New Roman" w:hAnsi="Garamond" w:cs="Calibri"/>
          <w:color w:val="000000"/>
          <w:sz w:val="20"/>
          <w:szCs w:val="20"/>
          <w:lang w:eastAsia="en-GB"/>
        </w:rPr>
        <w:t>"</w:t>
      </w:r>
    </w:p>
    <w:p w14:paraId="581A6FAD"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eastAsia="Times New Roman" w:hAnsi="Garamond" w:cs="Calibri"/>
          <w:color w:val="000000"/>
          <w:sz w:val="20"/>
          <w:szCs w:val="20"/>
          <w:lang w:eastAsia="en-GB"/>
        </w:rPr>
        <w:t>[Student 47, year 1]</w:t>
      </w:r>
    </w:p>
    <w:p w14:paraId="093B2215"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Practice and understanding</w:t>
      </w:r>
    </w:p>
    <w:p w14:paraId="3C973820"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It allows us to ask more question to patients and see their expression and listen to their stories. It helps me understand more about their condition and lifestyle too. Also, it helps to practice the type of questions that should be asked and how they should be, some patients may be sensitive to certain question, therefore these sessions help tackle this</w:t>
      </w:r>
      <w:r w:rsidRPr="000276A3">
        <w:rPr>
          <w:rFonts w:ascii="Garamond" w:eastAsia="Times New Roman" w:hAnsi="Garamond" w:cs="Calibri"/>
          <w:color w:val="000000"/>
          <w:sz w:val="20"/>
          <w:szCs w:val="20"/>
          <w:lang w:eastAsia="en-GB"/>
        </w:rPr>
        <w:t>".</w:t>
      </w:r>
    </w:p>
    <w:p w14:paraId="1050FBD2" w14:textId="77777777" w:rsidR="009A3EDE" w:rsidRPr="000276A3" w:rsidRDefault="009A3EDE" w:rsidP="009A3EDE">
      <w:pPr>
        <w:spacing w:after="0" w:line="480" w:lineRule="auto"/>
        <w:jc w:val="both"/>
        <w:rPr>
          <w:rFonts w:ascii="Garamond" w:hAnsi="Garamond" w:cstheme="minorHAnsi"/>
          <w:sz w:val="20"/>
          <w:szCs w:val="20"/>
        </w:rPr>
      </w:pPr>
      <w:r w:rsidRPr="000276A3">
        <w:rPr>
          <w:rFonts w:ascii="Garamond" w:eastAsia="Times New Roman" w:hAnsi="Garamond" w:cs="Calibri"/>
          <w:color w:val="000000"/>
          <w:sz w:val="20"/>
          <w:szCs w:val="20"/>
          <w:lang w:eastAsia="en-GB"/>
        </w:rPr>
        <w:t>[Student 46, year 2]</w:t>
      </w:r>
    </w:p>
    <w:p w14:paraId="0DD952C0"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Patient history</w:t>
      </w:r>
    </w:p>
    <w:p w14:paraId="654850B6"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Understanding their story</w:t>
      </w:r>
      <w:r w:rsidRPr="000276A3">
        <w:rPr>
          <w:rFonts w:ascii="Garamond" w:eastAsia="Times New Roman" w:hAnsi="Garamond" w:cs="Calibri"/>
          <w:color w:val="000000"/>
          <w:sz w:val="20"/>
          <w:szCs w:val="20"/>
          <w:lang w:eastAsia="en-GB"/>
        </w:rPr>
        <w:t>"</w:t>
      </w:r>
    </w:p>
    <w:p w14:paraId="224D4277"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26, year 1]</w:t>
      </w:r>
    </w:p>
    <w:p w14:paraId="08FB9BBC" w14:textId="77777777" w:rsidR="009A3EDE" w:rsidRPr="000276A3" w:rsidRDefault="009A3EDE" w:rsidP="009A3EDE">
      <w:pPr>
        <w:pStyle w:val="a8"/>
        <w:numPr>
          <w:ilvl w:val="0"/>
          <w:numId w:val="5"/>
        </w:numPr>
        <w:spacing w:after="0" w:line="480" w:lineRule="auto"/>
        <w:ind w:left="284"/>
        <w:jc w:val="both"/>
        <w:rPr>
          <w:rFonts w:ascii="Garamond" w:hAnsi="Garamond" w:cstheme="minorHAnsi"/>
          <w:b/>
          <w:iCs/>
          <w:sz w:val="20"/>
          <w:szCs w:val="20"/>
        </w:rPr>
      </w:pPr>
      <w:r w:rsidRPr="000276A3">
        <w:rPr>
          <w:rFonts w:ascii="Garamond" w:hAnsi="Garamond" w:cstheme="minorHAnsi"/>
          <w:b/>
          <w:iCs/>
          <w:sz w:val="20"/>
          <w:szCs w:val="20"/>
        </w:rPr>
        <w:t>Real situation</w:t>
      </w:r>
    </w:p>
    <w:p w14:paraId="3792403B"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Get real-life experience and have more confidence</w:t>
      </w:r>
      <w:r w:rsidRPr="000276A3">
        <w:rPr>
          <w:rFonts w:ascii="Garamond" w:eastAsia="Times New Roman" w:hAnsi="Garamond" w:cs="Calibri"/>
          <w:color w:val="000000"/>
          <w:sz w:val="20"/>
          <w:szCs w:val="20"/>
          <w:lang w:eastAsia="en-GB"/>
        </w:rPr>
        <w:t>"</w:t>
      </w:r>
    </w:p>
    <w:p w14:paraId="00B6F579"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27, year 2]</w:t>
      </w:r>
    </w:p>
    <w:p w14:paraId="05F3D4DD"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Get to learn about real-life scenarios and apply what we have been learning to a direct situation</w:t>
      </w:r>
      <w:r w:rsidRPr="000276A3">
        <w:rPr>
          <w:rFonts w:ascii="Garamond" w:eastAsia="Times New Roman" w:hAnsi="Garamond" w:cs="Calibri"/>
          <w:color w:val="000000"/>
          <w:sz w:val="20"/>
          <w:szCs w:val="20"/>
          <w:lang w:eastAsia="en-GB"/>
        </w:rPr>
        <w:t>"</w:t>
      </w:r>
    </w:p>
    <w:p w14:paraId="7639D4B6"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[Student 42, year 2]</w:t>
      </w:r>
    </w:p>
    <w:p w14:paraId="23A238D2" w14:textId="77777777" w:rsidR="009A3EDE" w:rsidRPr="000276A3" w:rsidRDefault="009A3EDE" w:rsidP="009A3EDE">
      <w:pPr>
        <w:spacing w:after="0" w:line="480" w:lineRule="auto"/>
        <w:jc w:val="both"/>
        <w:rPr>
          <w:rFonts w:ascii="Garamond" w:eastAsia="Times New Roman" w:hAnsi="Garamond" w:cs="Calibri"/>
          <w:color w:val="000000"/>
          <w:sz w:val="20"/>
          <w:szCs w:val="20"/>
          <w:lang w:eastAsia="en-GB"/>
        </w:rPr>
      </w:pPr>
      <w:r w:rsidRPr="000276A3">
        <w:rPr>
          <w:rFonts w:ascii="Garamond" w:eastAsia="Times New Roman" w:hAnsi="Garamond" w:cs="Calibri"/>
          <w:color w:val="000000"/>
          <w:sz w:val="20"/>
          <w:szCs w:val="20"/>
          <w:lang w:eastAsia="en-GB"/>
        </w:rPr>
        <w:t>"</w:t>
      </w:r>
      <w:r w:rsidRPr="000276A3">
        <w:rPr>
          <w:rFonts w:ascii="Garamond" w:eastAsia="Times New Roman" w:hAnsi="Garamond" w:cs="Calibri"/>
          <w:i/>
          <w:color w:val="000000"/>
          <w:sz w:val="20"/>
          <w:szCs w:val="20"/>
          <w:lang w:eastAsia="en-GB"/>
        </w:rPr>
        <w:t>Personally, it was like a real experience and helped me to understand how it will be in the real-life</w:t>
      </w:r>
      <w:r w:rsidRPr="000276A3">
        <w:rPr>
          <w:rFonts w:ascii="Garamond" w:eastAsia="Times New Roman" w:hAnsi="Garamond" w:cs="Calibri"/>
          <w:color w:val="000000"/>
          <w:sz w:val="20"/>
          <w:szCs w:val="20"/>
          <w:lang w:eastAsia="en-GB"/>
        </w:rPr>
        <w:t>"</w:t>
      </w:r>
    </w:p>
    <w:p w14:paraId="444CB357" w14:textId="24DDB130" w:rsidR="009A3EDE" w:rsidRPr="000276A3" w:rsidRDefault="009A3EDE" w:rsidP="009A3EDE">
      <w:pPr>
        <w:spacing w:after="0" w:line="480" w:lineRule="auto"/>
        <w:jc w:val="both"/>
        <w:rPr>
          <w:rFonts w:ascii="Garamond" w:hAnsi="Garamond" w:cstheme="minorHAnsi"/>
          <w:sz w:val="20"/>
          <w:szCs w:val="20"/>
        </w:rPr>
      </w:pPr>
      <w:r w:rsidRPr="000276A3">
        <w:rPr>
          <w:rFonts w:ascii="Garamond" w:eastAsia="Times New Roman" w:hAnsi="Garamond" w:cs="Calibri"/>
          <w:color w:val="000000"/>
          <w:sz w:val="20"/>
          <w:szCs w:val="20"/>
          <w:lang w:eastAsia="en-GB"/>
        </w:rPr>
        <w:t>[Student 63, year 1]</w:t>
      </w:r>
    </w:p>
    <w:sectPr w:rsidR="009A3EDE" w:rsidRPr="000276A3" w:rsidSect="007970D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ED86B" w14:textId="77777777" w:rsidR="00952535" w:rsidRDefault="00952535" w:rsidP="00D15DEA">
      <w:pPr>
        <w:spacing w:after="0" w:line="240" w:lineRule="auto"/>
      </w:pPr>
      <w:r>
        <w:separator/>
      </w:r>
    </w:p>
  </w:endnote>
  <w:endnote w:type="continuationSeparator" w:id="0">
    <w:p w14:paraId="2F021042" w14:textId="77777777" w:rsidR="00952535" w:rsidRDefault="00952535" w:rsidP="00D1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227131"/>
      <w:docPartObj>
        <w:docPartGallery w:val="Page Numbers (Bottom of Page)"/>
        <w:docPartUnique/>
      </w:docPartObj>
    </w:sdtPr>
    <w:sdtEndPr>
      <w:rPr>
        <w:noProof/>
      </w:rPr>
    </w:sdtEndPr>
    <w:sdtContent>
      <w:p w14:paraId="03735499" w14:textId="7D2A1C96" w:rsidR="004E7173" w:rsidRDefault="004E7173">
        <w:pPr>
          <w:pStyle w:val="af"/>
          <w:jc w:val="center"/>
        </w:pPr>
        <w:r>
          <w:fldChar w:fldCharType="begin"/>
        </w:r>
        <w:r>
          <w:instrText xml:space="preserve"> PAGE   \* MERGEFORMAT </w:instrText>
        </w:r>
        <w:r>
          <w:fldChar w:fldCharType="separate"/>
        </w:r>
        <w:r w:rsidR="000C565A">
          <w:rPr>
            <w:noProof/>
          </w:rPr>
          <w:t>2</w:t>
        </w:r>
        <w:r>
          <w:rPr>
            <w:noProof/>
          </w:rPr>
          <w:fldChar w:fldCharType="end"/>
        </w:r>
      </w:p>
    </w:sdtContent>
  </w:sdt>
  <w:p w14:paraId="054EFBB1" w14:textId="77777777" w:rsidR="004E7173" w:rsidRDefault="004E717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37279" w14:textId="77777777" w:rsidR="00952535" w:rsidRDefault="00952535" w:rsidP="00D15DEA">
      <w:pPr>
        <w:spacing w:after="0" w:line="240" w:lineRule="auto"/>
      </w:pPr>
      <w:r>
        <w:separator/>
      </w:r>
    </w:p>
  </w:footnote>
  <w:footnote w:type="continuationSeparator" w:id="0">
    <w:p w14:paraId="690150BB" w14:textId="77777777" w:rsidR="00952535" w:rsidRDefault="00952535" w:rsidP="00D15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E73E0"/>
    <w:multiLevelType w:val="hybridMultilevel"/>
    <w:tmpl w:val="C2B5173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96A77"/>
    <w:multiLevelType w:val="hybridMultilevel"/>
    <w:tmpl w:val="6376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36D10"/>
    <w:multiLevelType w:val="hybridMultilevel"/>
    <w:tmpl w:val="77AC7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626584"/>
    <w:multiLevelType w:val="hybridMultilevel"/>
    <w:tmpl w:val="960A9E38"/>
    <w:lvl w:ilvl="0" w:tplc="497EC568">
      <w:start w:val="1"/>
      <w:numFmt w:val="upperRoman"/>
      <w:lvlText w:val="%1."/>
      <w:lvlJc w:val="righ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439595C"/>
    <w:multiLevelType w:val="hybridMultilevel"/>
    <w:tmpl w:val="0A548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655E8C"/>
    <w:multiLevelType w:val="hybridMultilevel"/>
    <w:tmpl w:val="B498CB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067DDE"/>
    <w:multiLevelType w:val="hybridMultilevel"/>
    <w:tmpl w:val="E2F2D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2930BC"/>
    <w:multiLevelType w:val="hybridMultilevel"/>
    <w:tmpl w:val="C2222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OxMDUysjAwNzcxMzBV0lEKTi0uzszPAykwMq8FAP1roYAtAAAA"/>
    <w:docVar w:name="EN.InstantFormat" w:val="&lt;ENInstantFormat&gt;&lt;Enabled&gt;1&lt;/Enabled&gt;&lt;ScanUnformatted&gt;1&lt;/ScanUnformatted&gt;&lt;ScanChanges&gt;1&lt;/ScanChanges&gt;&lt;Suspended&gt;0&lt;/Suspended&gt;&lt;/ENInstantFormat&gt;"/>
    <w:docVar w:name="EN.Layout" w:val="&lt;ENLayout&gt;&lt;Style&gt;NL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xwt9wpcf22rjea9ag5pap8xrzetrpa9v02&quot;&gt;My EndNote Library&lt;record-ids&gt;&lt;item&gt;119&lt;/item&gt;&lt;item&gt;120&lt;/item&gt;&lt;item&gt;121&lt;/item&gt;&lt;item&gt;122&lt;/item&gt;&lt;item&gt;123&lt;/item&gt;&lt;item&gt;124&lt;/item&gt;&lt;item&gt;125&lt;/item&gt;&lt;item&gt;126&lt;/item&gt;&lt;item&gt;127&lt;/item&gt;&lt;item&gt;128&lt;/item&gt;&lt;item&gt;129&lt;/item&gt;&lt;item&gt;131&lt;/item&gt;&lt;item&gt;133&lt;/item&gt;&lt;item&gt;134&lt;/item&gt;&lt;item&gt;135&lt;/item&gt;&lt;/record-ids&gt;&lt;/item&gt;&lt;/Libraries&gt;"/>
  </w:docVars>
  <w:rsids>
    <w:rsidRoot w:val="00E47757"/>
    <w:rsid w:val="0000072B"/>
    <w:rsid w:val="00001FC5"/>
    <w:rsid w:val="00002113"/>
    <w:rsid w:val="00003186"/>
    <w:rsid w:val="00005DC2"/>
    <w:rsid w:val="00006278"/>
    <w:rsid w:val="00006760"/>
    <w:rsid w:val="0001227F"/>
    <w:rsid w:val="00012F42"/>
    <w:rsid w:val="0001316E"/>
    <w:rsid w:val="00014B5E"/>
    <w:rsid w:val="000151C5"/>
    <w:rsid w:val="00020264"/>
    <w:rsid w:val="00020D28"/>
    <w:rsid w:val="00021BE9"/>
    <w:rsid w:val="00021C0C"/>
    <w:rsid w:val="00021F9C"/>
    <w:rsid w:val="00023BB3"/>
    <w:rsid w:val="000259DE"/>
    <w:rsid w:val="000261A7"/>
    <w:rsid w:val="000276A3"/>
    <w:rsid w:val="00027852"/>
    <w:rsid w:val="000322CF"/>
    <w:rsid w:val="00033E2A"/>
    <w:rsid w:val="00033EF5"/>
    <w:rsid w:val="000354C7"/>
    <w:rsid w:val="00035547"/>
    <w:rsid w:val="00035D58"/>
    <w:rsid w:val="000376EA"/>
    <w:rsid w:val="0004047A"/>
    <w:rsid w:val="0004104C"/>
    <w:rsid w:val="0004496C"/>
    <w:rsid w:val="00047E50"/>
    <w:rsid w:val="00050207"/>
    <w:rsid w:val="0005205E"/>
    <w:rsid w:val="00052CC1"/>
    <w:rsid w:val="00053555"/>
    <w:rsid w:val="00053C18"/>
    <w:rsid w:val="00064439"/>
    <w:rsid w:val="00064D6C"/>
    <w:rsid w:val="00064E12"/>
    <w:rsid w:val="00065681"/>
    <w:rsid w:val="00066F6C"/>
    <w:rsid w:val="000677C0"/>
    <w:rsid w:val="00071CE8"/>
    <w:rsid w:val="00073AF3"/>
    <w:rsid w:val="000748F9"/>
    <w:rsid w:val="000757D8"/>
    <w:rsid w:val="00080A8B"/>
    <w:rsid w:val="00080E87"/>
    <w:rsid w:val="0008243E"/>
    <w:rsid w:val="00082EFF"/>
    <w:rsid w:val="00083CDC"/>
    <w:rsid w:val="00083F8F"/>
    <w:rsid w:val="00084DD7"/>
    <w:rsid w:val="00085F77"/>
    <w:rsid w:val="00086BD9"/>
    <w:rsid w:val="00091021"/>
    <w:rsid w:val="00094A53"/>
    <w:rsid w:val="00094B5B"/>
    <w:rsid w:val="00094C93"/>
    <w:rsid w:val="000969C4"/>
    <w:rsid w:val="00096A4B"/>
    <w:rsid w:val="00097FD1"/>
    <w:rsid w:val="000A379C"/>
    <w:rsid w:val="000A473D"/>
    <w:rsid w:val="000A5582"/>
    <w:rsid w:val="000B038C"/>
    <w:rsid w:val="000B21C2"/>
    <w:rsid w:val="000B2305"/>
    <w:rsid w:val="000B2CD2"/>
    <w:rsid w:val="000B3B4D"/>
    <w:rsid w:val="000B472E"/>
    <w:rsid w:val="000B6DF2"/>
    <w:rsid w:val="000C15C0"/>
    <w:rsid w:val="000C2465"/>
    <w:rsid w:val="000C5407"/>
    <w:rsid w:val="000C565A"/>
    <w:rsid w:val="000C6829"/>
    <w:rsid w:val="000D0BA7"/>
    <w:rsid w:val="000D47CD"/>
    <w:rsid w:val="000D4B60"/>
    <w:rsid w:val="000D53C4"/>
    <w:rsid w:val="000D57CC"/>
    <w:rsid w:val="000D5DA1"/>
    <w:rsid w:val="000D6B5F"/>
    <w:rsid w:val="000D6F46"/>
    <w:rsid w:val="000D75D0"/>
    <w:rsid w:val="000D7E62"/>
    <w:rsid w:val="000E4C67"/>
    <w:rsid w:val="000E5876"/>
    <w:rsid w:val="000E5D8C"/>
    <w:rsid w:val="000E67CF"/>
    <w:rsid w:val="000E6B34"/>
    <w:rsid w:val="000F1A26"/>
    <w:rsid w:val="000F5EB8"/>
    <w:rsid w:val="000F7AFE"/>
    <w:rsid w:val="0010127B"/>
    <w:rsid w:val="001036F2"/>
    <w:rsid w:val="00104E5F"/>
    <w:rsid w:val="001051C2"/>
    <w:rsid w:val="00107518"/>
    <w:rsid w:val="00107596"/>
    <w:rsid w:val="00111FAF"/>
    <w:rsid w:val="0011558E"/>
    <w:rsid w:val="00116942"/>
    <w:rsid w:val="00117CA2"/>
    <w:rsid w:val="00120105"/>
    <w:rsid w:val="001242B4"/>
    <w:rsid w:val="00125612"/>
    <w:rsid w:val="00126324"/>
    <w:rsid w:val="00130ACD"/>
    <w:rsid w:val="00131921"/>
    <w:rsid w:val="001320F4"/>
    <w:rsid w:val="00132C80"/>
    <w:rsid w:val="0013650A"/>
    <w:rsid w:val="00136B71"/>
    <w:rsid w:val="00137619"/>
    <w:rsid w:val="00140149"/>
    <w:rsid w:val="001411EA"/>
    <w:rsid w:val="001417C8"/>
    <w:rsid w:val="00143471"/>
    <w:rsid w:val="00143C32"/>
    <w:rsid w:val="00143C5C"/>
    <w:rsid w:val="00146347"/>
    <w:rsid w:val="00146EE4"/>
    <w:rsid w:val="0015178C"/>
    <w:rsid w:val="00151F75"/>
    <w:rsid w:val="0015504A"/>
    <w:rsid w:val="00155127"/>
    <w:rsid w:val="00155D10"/>
    <w:rsid w:val="0015681A"/>
    <w:rsid w:val="00161B3D"/>
    <w:rsid w:val="00162A2F"/>
    <w:rsid w:val="00163584"/>
    <w:rsid w:val="00165812"/>
    <w:rsid w:val="00165A42"/>
    <w:rsid w:val="001662EC"/>
    <w:rsid w:val="00166526"/>
    <w:rsid w:val="0016776C"/>
    <w:rsid w:val="0017198A"/>
    <w:rsid w:val="00172989"/>
    <w:rsid w:val="001742B0"/>
    <w:rsid w:val="001758A4"/>
    <w:rsid w:val="001809B0"/>
    <w:rsid w:val="001811B2"/>
    <w:rsid w:val="00181F71"/>
    <w:rsid w:val="00183F9D"/>
    <w:rsid w:val="00184C1F"/>
    <w:rsid w:val="001862BA"/>
    <w:rsid w:val="00186462"/>
    <w:rsid w:val="00191DE0"/>
    <w:rsid w:val="00193A63"/>
    <w:rsid w:val="00197984"/>
    <w:rsid w:val="001A3BBD"/>
    <w:rsid w:val="001A490F"/>
    <w:rsid w:val="001A5ABA"/>
    <w:rsid w:val="001A6A77"/>
    <w:rsid w:val="001A6AE3"/>
    <w:rsid w:val="001A7CF6"/>
    <w:rsid w:val="001B0F9C"/>
    <w:rsid w:val="001B3684"/>
    <w:rsid w:val="001B477D"/>
    <w:rsid w:val="001B5EA8"/>
    <w:rsid w:val="001B67AE"/>
    <w:rsid w:val="001C0A12"/>
    <w:rsid w:val="001C121D"/>
    <w:rsid w:val="001C151B"/>
    <w:rsid w:val="001C2C22"/>
    <w:rsid w:val="001C2F5A"/>
    <w:rsid w:val="001C3113"/>
    <w:rsid w:val="001C337D"/>
    <w:rsid w:val="001C3C16"/>
    <w:rsid w:val="001C534B"/>
    <w:rsid w:val="001C56CD"/>
    <w:rsid w:val="001C62C0"/>
    <w:rsid w:val="001D044D"/>
    <w:rsid w:val="001D0BB8"/>
    <w:rsid w:val="001D40BA"/>
    <w:rsid w:val="001D40ED"/>
    <w:rsid w:val="001D43C6"/>
    <w:rsid w:val="001D4AB2"/>
    <w:rsid w:val="001D4C5A"/>
    <w:rsid w:val="001D586F"/>
    <w:rsid w:val="001D6F05"/>
    <w:rsid w:val="001E130C"/>
    <w:rsid w:val="001E24AD"/>
    <w:rsid w:val="001E2E5C"/>
    <w:rsid w:val="001E3AF9"/>
    <w:rsid w:val="001E5102"/>
    <w:rsid w:val="001E5CE8"/>
    <w:rsid w:val="001F0343"/>
    <w:rsid w:val="001F088E"/>
    <w:rsid w:val="001F0CDA"/>
    <w:rsid w:val="001F3EED"/>
    <w:rsid w:val="001F49D8"/>
    <w:rsid w:val="001F6363"/>
    <w:rsid w:val="001F6F28"/>
    <w:rsid w:val="001F73C5"/>
    <w:rsid w:val="001F7654"/>
    <w:rsid w:val="002001D0"/>
    <w:rsid w:val="00200C7C"/>
    <w:rsid w:val="00202D75"/>
    <w:rsid w:val="002035BF"/>
    <w:rsid w:val="002054A5"/>
    <w:rsid w:val="00205E59"/>
    <w:rsid w:val="0021217C"/>
    <w:rsid w:val="00214312"/>
    <w:rsid w:val="00214543"/>
    <w:rsid w:val="00214713"/>
    <w:rsid w:val="00217064"/>
    <w:rsid w:val="0021724A"/>
    <w:rsid w:val="00220382"/>
    <w:rsid w:val="00220E97"/>
    <w:rsid w:val="00221267"/>
    <w:rsid w:val="0022352B"/>
    <w:rsid w:val="00224609"/>
    <w:rsid w:val="002246A6"/>
    <w:rsid w:val="00224A35"/>
    <w:rsid w:val="002278DE"/>
    <w:rsid w:val="002308CD"/>
    <w:rsid w:val="00231ED9"/>
    <w:rsid w:val="002338D0"/>
    <w:rsid w:val="00233B6B"/>
    <w:rsid w:val="002356E7"/>
    <w:rsid w:val="00235C00"/>
    <w:rsid w:val="00241964"/>
    <w:rsid w:val="00242A8D"/>
    <w:rsid w:val="0024330C"/>
    <w:rsid w:val="002456E9"/>
    <w:rsid w:val="00245D7D"/>
    <w:rsid w:val="0025000E"/>
    <w:rsid w:val="00251E9A"/>
    <w:rsid w:val="00252866"/>
    <w:rsid w:val="00253995"/>
    <w:rsid w:val="00253CE6"/>
    <w:rsid w:val="00256CD0"/>
    <w:rsid w:val="00256FAA"/>
    <w:rsid w:val="002570E7"/>
    <w:rsid w:val="00260F86"/>
    <w:rsid w:val="0026373D"/>
    <w:rsid w:val="00263A8D"/>
    <w:rsid w:val="002643B1"/>
    <w:rsid w:val="00264D95"/>
    <w:rsid w:val="00264E48"/>
    <w:rsid w:val="00264F7C"/>
    <w:rsid w:val="0026694D"/>
    <w:rsid w:val="00272249"/>
    <w:rsid w:val="00272A9E"/>
    <w:rsid w:val="002748DC"/>
    <w:rsid w:val="00276BA6"/>
    <w:rsid w:val="0028044B"/>
    <w:rsid w:val="002806C0"/>
    <w:rsid w:val="002815B6"/>
    <w:rsid w:val="00281DD4"/>
    <w:rsid w:val="00284672"/>
    <w:rsid w:val="00285BE7"/>
    <w:rsid w:val="002928B6"/>
    <w:rsid w:val="002943BB"/>
    <w:rsid w:val="00295B34"/>
    <w:rsid w:val="00295C83"/>
    <w:rsid w:val="002A001D"/>
    <w:rsid w:val="002A12C4"/>
    <w:rsid w:val="002A5EB1"/>
    <w:rsid w:val="002A6FF1"/>
    <w:rsid w:val="002A758C"/>
    <w:rsid w:val="002B22C8"/>
    <w:rsid w:val="002B4998"/>
    <w:rsid w:val="002B6070"/>
    <w:rsid w:val="002C16CC"/>
    <w:rsid w:val="002C1890"/>
    <w:rsid w:val="002C4616"/>
    <w:rsid w:val="002C4CBB"/>
    <w:rsid w:val="002D0227"/>
    <w:rsid w:val="002D0BD7"/>
    <w:rsid w:val="002D19D3"/>
    <w:rsid w:val="002D1F8C"/>
    <w:rsid w:val="002D2ECD"/>
    <w:rsid w:val="002D366A"/>
    <w:rsid w:val="002D4699"/>
    <w:rsid w:val="002D6AC7"/>
    <w:rsid w:val="002D7491"/>
    <w:rsid w:val="002E0ACF"/>
    <w:rsid w:val="002E4220"/>
    <w:rsid w:val="002E522E"/>
    <w:rsid w:val="002E6DA0"/>
    <w:rsid w:val="002E7291"/>
    <w:rsid w:val="002F0ABA"/>
    <w:rsid w:val="002F2B0A"/>
    <w:rsid w:val="002F3874"/>
    <w:rsid w:val="002F40D6"/>
    <w:rsid w:val="002F4B59"/>
    <w:rsid w:val="002F5EA3"/>
    <w:rsid w:val="002F692B"/>
    <w:rsid w:val="002F749C"/>
    <w:rsid w:val="00300BD7"/>
    <w:rsid w:val="0030184F"/>
    <w:rsid w:val="003049CF"/>
    <w:rsid w:val="00305203"/>
    <w:rsid w:val="00305DDD"/>
    <w:rsid w:val="003101DB"/>
    <w:rsid w:val="0031025A"/>
    <w:rsid w:val="0031276F"/>
    <w:rsid w:val="0031283E"/>
    <w:rsid w:val="00313583"/>
    <w:rsid w:val="00313CAC"/>
    <w:rsid w:val="0031502E"/>
    <w:rsid w:val="00315208"/>
    <w:rsid w:val="00315A0D"/>
    <w:rsid w:val="00315FF7"/>
    <w:rsid w:val="00316A88"/>
    <w:rsid w:val="003173FF"/>
    <w:rsid w:val="0032089C"/>
    <w:rsid w:val="00324F3E"/>
    <w:rsid w:val="0032615B"/>
    <w:rsid w:val="003262CC"/>
    <w:rsid w:val="0033168A"/>
    <w:rsid w:val="0033239F"/>
    <w:rsid w:val="00333DB2"/>
    <w:rsid w:val="00337412"/>
    <w:rsid w:val="00341509"/>
    <w:rsid w:val="00341F8F"/>
    <w:rsid w:val="003440AC"/>
    <w:rsid w:val="00344AB1"/>
    <w:rsid w:val="00345BF6"/>
    <w:rsid w:val="00353667"/>
    <w:rsid w:val="0035389C"/>
    <w:rsid w:val="00354195"/>
    <w:rsid w:val="003552DA"/>
    <w:rsid w:val="00355694"/>
    <w:rsid w:val="00357155"/>
    <w:rsid w:val="00357E63"/>
    <w:rsid w:val="003600D7"/>
    <w:rsid w:val="00360227"/>
    <w:rsid w:val="0036045E"/>
    <w:rsid w:val="00360515"/>
    <w:rsid w:val="00361962"/>
    <w:rsid w:val="00361966"/>
    <w:rsid w:val="00361BB7"/>
    <w:rsid w:val="003621C5"/>
    <w:rsid w:val="00364216"/>
    <w:rsid w:val="00364344"/>
    <w:rsid w:val="00364870"/>
    <w:rsid w:val="00364C4B"/>
    <w:rsid w:val="00364D24"/>
    <w:rsid w:val="003668B5"/>
    <w:rsid w:val="00366AAB"/>
    <w:rsid w:val="00366FEE"/>
    <w:rsid w:val="003671E9"/>
    <w:rsid w:val="003708F5"/>
    <w:rsid w:val="0037257A"/>
    <w:rsid w:val="00372A60"/>
    <w:rsid w:val="0037372B"/>
    <w:rsid w:val="003737CA"/>
    <w:rsid w:val="003737E6"/>
    <w:rsid w:val="00376185"/>
    <w:rsid w:val="003770AD"/>
    <w:rsid w:val="00382AF4"/>
    <w:rsid w:val="00383251"/>
    <w:rsid w:val="00383DAD"/>
    <w:rsid w:val="003846B2"/>
    <w:rsid w:val="00384A20"/>
    <w:rsid w:val="00385FD4"/>
    <w:rsid w:val="003906EC"/>
    <w:rsid w:val="00390F34"/>
    <w:rsid w:val="00394EB5"/>
    <w:rsid w:val="00396DB5"/>
    <w:rsid w:val="003A0282"/>
    <w:rsid w:val="003A1652"/>
    <w:rsid w:val="003A1911"/>
    <w:rsid w:val="003A2289"/>
    <w:rsid w:val="003A2B20"/>
    <w:rsid w:val="003A4EA2"/>
    <w:rsid w:val="003B20B2"/>
    <w:rsid w:val="003B2165"/>
    <w:rsid w:val="003B307E"/>
    <w:rsid w:val="003B5D2A"/>
    <w:rsid w:val="003B609E"/>
    <w:rsid w:val="003B700A"/>
    <w:rsid w:val="003C1BE2"/>
    <w:rsid w:val="003C4926"/>
    <w:rsid w:val="003C604F"/>
    <w:rsid w:val="003C6997"/>
    <w:rsid w:val="003C731B"/>
    <w:rsid w:val="003D0403"/>
    <w:rsid w:val="003D0B72"/>
    <w:rsid w:val="003D1545"/>
    <w:rsid w:val="003D2A3B"/>
    <w:rsid w:val="003D32F0"/>
    <w:rsid w:val="003D4C86"/>
    <w:rsid w:val="003D5CB9"/>
    <w:rsid w:val="003D6D56"/>
    <w:rsid w:val="003D73CE"/>
    <w:rsid w:val="003E1A65"/>
    <w:rsid w:val="003E20F7"/>
    <w:rsid w:val="003E2446"/>
    <w:rsid w:val="003E3E0D"/>
    <w:rsid w:val="003E76A9"/>
    <w:rsid w:val="003E79F9"/>
    <w:rsid w:val="003F48CE"/>
    <w:rsid w:val="003F751D"/>
    <w:rsid w:val="003F7EE5"/>
    <w:rsid w:val="0040085B"/>
    <w:rsid w:val="0040286D"/>
    <w:rsid w:val="0040363F"/>
    <w:rsid w:val="004042A0"/>
    <w:rsid w:val="004057E8"/>
    <w:rsid w:val="00405E82"/>
    <w:rsid w:val="00407C63"/>
    <w:rsid w:val="00411147"/>
    <w:rsid w:val="00412AD2"/>
    <w:rsid w:val="004150A9"/>
    <w:rsid w:val="00415D73"/>
    <w:rsid w:val="004167A6"/>
    <w:rsid w:val="00416DEF"/>
    <w:rsid w:val="0041750E"/>
    <w:rsid w:val="00421988"/>
    <w:rsid w:val="004253AB"/>
    <w:rsid w:val="00426F75"/>
    <w:rsid w:val="0043291F"/>
    <w:rsid w:val="00433FF0"/>
    <w:rsid w:val="004358A2"/>
    <w:rsid w:val="004358C6"/>
    <w:rsid w:val="00436493"/>
    <w:rsid w:val="00440AC8"/>
    <w:rsid w:val="00441523"/>
    <w:rsid w:val="00441B8D"/>
    <w:rsid w:val="004460D6"/>
    <w:rsid w:val="004464BB"/>
    <w:rsid w:val="00447ED6"/>
    <w:rsid w:val="00450364"/>
    <w:rsid w:val="00451E50"/>
    <w:rsid w:val="00451E8E"/>
    <w:rsid w:val="00456E97"/>
    <w:rsid w:val="004571CF"/>
    <w:rsid w:val="004605CA"/>
    <w:rsid w:val="004615B4"/>
    <w:rsid w:val="00461766"/>
    <w:rsid w:val="00465185"/>
    <w:rsid w:val="0046634F"/>
    <w:rsid w:val="00467314"/>
    <w:rsid w:val="00467549"/>
    <w:rsid w:val="0047231A"/>
    <w:rsid w:val="00475B18"/>
    <w:rsid w:val="004805E9"/>
    <w:rsid w:val="0048248E"/>
    <w:rsid w:val="004847ED"/>
    <w:rsid w:val="00484949"/>
    <w:rsid w:val="004873A0"/>
    <w:rsid w:val="00487841"/>
    <w:rsid w:val="00487978"/>
    <w:rsid w:val="00487FA6"/>
    <w:rsid w:val="0049168D"/>
    <w:rsid w:val="00492241"/>
    <w:rsid w:val="004A1D4A"/>
    <w:rsid w:val="004A1DDD"/>
    <w:rsid w:val="004A25A5"/>
    <w:rsid w:val="004A2FC8"/>
    <w:rsid w:val="004A384C"/>
    <w:rsid w:val="004A436F"/>
    <w:rsid w:val="004A4EB9"/>
    <w:rsid w:val="004A51EA"/>
    <w:rsid w:val="004A616E"/>
    <w:rsid w:val="004A7C4F"/>
    <w:rsid w:val="004B1B29"/>
    <w:rsid w:val="004B1E49"/>
    <w:rsid w:val="004B2228"/>
    <w:rsid w:val="004B65BF"/>
    <w:rsid w:val="004C1485"/>
    <w:rsid w:val="004C2A6F"/>
    <w:rsid w:val="004C3C13"/>
    <w:rsid w:val="004C4046"/>
    <w:rsid w:val="004C62A6"/>
    <w:rsid w:val="004C7B82"/>
    <w:rsid w:val="004D0148"/>
    <w:rsid w:val="004D15F0"/>
    <w:rsid w:val="004D2918"/>
    <w:rsid w:val="004D3E2F"/>
    <w:rsid w:val="004D4364"/>
    <w:rsid w:val="004D465D"/>
    <w:rsid w:val="004D5317"/>
    <w:rsid w:val="004D58F9"/>
    <w:rsid w:val="004D653A"/>
    <w:rsid w:val="004D7355"/>
    <w:rsid w:val="004D7CBF"/>
    <w:rsid w:val="004E01AF"/>
    <w:rsid w:val="004E390F"/>
    <w:rsid w:val="004E44F3"/>
    <w:rsid w:val="004E47CD"/>
    <w:rsid w:val="004E54CC"/>
    <w:rsid w:val="004E5C18"/>
    <w:rsid w:val="004E7173"/>
    <w:rsid w:val="004F19D4"/>
    <w:rsid w:val="004F30C1"/>
    <w:rsid w:val="004F505F"/>
    <w:rsid w:val="004F5BD3"/>
    <w:rsid w:val="004F621A"/>
    <w:rsid w:val="00504341"/>
    <w:rsid w:val="005054E2"/>
    <w:rsid w:val="00506C9E"/>
    <w:rsid w:val="00507CA3"/>
    <w:rsid w:val="00507FD4"/>
    <w:rsid w:val="0051007F"/>
    <w:rsid w:val="00510846"/>
    <w:rsid w:val="00511A69"/>
    <w:rsid w:val="00511BF9"/>
    <w:rsid w:val="005128D9"/>
    <w:rsid w:val="005158C5"/>
    <w:rsid w:val="00516C0C"/>
    <w:rsid w:val="00520392"/>
    <w:rsid w:val="00521DF9"/>
    <w:rsid w:val="005224F1"/>
    <w:rsid w:val="005255C7"/>
    <w:rsid w:val="005272FD"/>
    <w:rsid w:val="00527AE3"/>
    <w:rsid w:val="00527C84"/>
    <w:rsid w:val="0053068C"/>
    <w:rsid w:val="005321A8"/>
    <w:rsid w:val="00533C26"/>
    <w:rsid w:val="005351B7"/>
    <w:rsid w:val="00535D36"/>
    <w:rsid w:val="00535D81"/>
    <w:rsid w:val="0053670A"/>
    <w:rsid w:val="00537299"/>
    <w:rsid w:val="00537CFF"/>
    <w:rsid w:val="00537D13"/>
    <w:rsid w:val="0054170A"/>
    <w:rsid w:val="005420AE"/>
    <w:rsid w:val="00542DF9"/>
    <w:rsid w:val="00543B43"/>
    <w:rsid w:val="005444BB"/>
    <w:rsid w:val="00545260"/>
    <w:rsid w:val="0054574B"/>
    <w:rsid w:val="00546926"/>
    <w:rsid w:val="00546CBE"/>
    <w:rsid w:val="00554539"/>
    <w:rsid w:val="00556D50"/>
    <w:rsid w:val="005572F2"/>
    <w:rsid w:val="005576F7"/>
    <w:rsid w:val="00561F5A"/>
    <w:rsid w:val="00562FE6"/>
    <w:rsid w:val="00563716"/>
    <w:rsid w:val="00563BDA"/>
    <w:rsid w:val="00565055"/>
    <w:rsid w:val="0056607B"/>
    <w:rsid w:val="005705A9"/>
    <w:rsid w:val="005706D6"/>
    <w:rsid w:val="005729E6"/>
    <w:rsid w:val="0057397C"/>
    <w:rsid w:val="00574E59"/>
    <w:rsid w:val="00576454"/>
    <w:rsid w:val="005802C6"/>
    <w:rsid w:val="0058119C"/>
    <w:rsid w:val="00583739"/>
    <w:rsid w:val="00583A4D"/>
    <w:rsid w:val="00584137"/>
    <w:rsid w:val="005860FE"/>
    <w:rsid w:val="00587F0B"/>
    <w:rsid w:val="005908E8"/>
    <w:rsid w:val="0059127A"/>
    <w:rsid w:val="00591DA5"/>
    <w:rsid w:val="00591DDD"/>
    <w:rsid w:val="00591F5C"/>
    <w:rsid w:val="00593E8C"/>
    <w:rsid w:val="00594894"/>
    <w:rsid w:val="00596889"/>
    <w:rsid w:val="00596DB7"/>
    <w:rsid w:val="00597866"/>
    <w:rsid w:val="005A09B9"/>
    <w:rsid w:val="005A5BD4"/>
    <w:rsid w:val="005A5DAA"/>
    <w:rsid w:val="005A6DAF"/>
    <w:rsid w:val="005A7013"/>
    <w:rsid w:val="005A72A7"/>
    <w:rsid w:val="005B0AC4"/>
    <w:rsid w:val="005B36D3"/>
    <w:rsid w:val="005B51F4"/>
    <w:rsid w:val="005B6AA4"/>
    <w:rsid w:val="005C196A"/>
    <w:rsid w:val="005C2F56"/>
    <w:rsid w:val="005C5BA2"/>
    <w:rsid w:val="005D0E5F"/>
    <w:rsid w:val="005D2725"/>
    <w:rsid w:val="005D365A"/>
    <w:rsid w:val="005D4547"/>
    <w:rsid w:val="005D4A56"/>
    <w:rsid w:val="005D588A"/>
    <w:rsid w:val="005D5A8D"/>
    <w:rsid w:val="005D5E26"/>
    <w:rsid w:val="005D66F3"/>
    <w:rsid w:val="005D705F"/>
    <w:rsid w:val="005E0FC5"/>
    <w:rsid w:val="005E2D81"/>
    <w:rsid w:val="005E38BD"/>
    <w:rsid w:val="005E4EAA"/>
    <w:rsid w:val="005E7B4A"/>
    <w:rsid w:val="005E7FF5"/>
    <w:rsid w:val="005F0663"/>
    <w:rsid w:val="005F14F5"/>
    <w:rsid w:val="005F2E77"/>
    <w:rsid w:val="005F3495"/>
    <w:rsid w:val="005F3DFB"/>
    <w:rsid w:val="005F4335"/>
    <w:rsid w:val="00600B5C"/>
    <w:rsid w:val="00600D38"/>
    <w:rsid w:val="00602DBB"/>
    <w:rsid w:val="00604629"/>
    <w:rsid w:val="00604917"/>
    <w:rsid w:val="00605A6E"/>
    <w:rsid w:val="00607B79"/>
    <w:rsid w:val="00607CD4"/>
    <w:rsid w:val="00610FA3"/>
    <w:rsid w:val="00611E4C"/>
    <w:rsid w:val="0061233B"/>
    <w:rsid w:val="00613337"/>
    <w:rsid w:val="006133B7"/>
    <w:rsid w:val="0061427D"/>
    <w:rsid w:val="006165CE"/>
    <w:rsid w:val="0061747B"/>
    <w:rsid w:val="006218D1"/>
    <w:rsid w:val="00624B08"/>
    <w:rsid w:val="00626C5C"/>
    <w:rsid w:val="00627632"/>
    <w:rsid w:val="006305B8"/>
    <w:rsid w:val="00631A86"/>
    <w:rsid w:val="006341F8"/>
    <w:rsid w:val="00634304"/>
    <w:rsid w:val="00634CAB"/>
    <w:rsid w:val="00643CAB"/>
    <w:rsid w:val="00645326"/>
    <w:rsid w:val="006454A6"/>
    <w:rsid w:val="00645A7D"/>
    <w:rsid w:val="006466FC"/>
    <w:rsid w:val="00651841"/>
    <w:rsid w:val="00651CAC"/>
    <w:rsid w:val="00656AA2"/>
    <w:rsid w:val="00657653"/>
    <w:rsid w:val="00657B58"/>
    <w:rsid w:val="00657BF7"/>
    <w:rsid w:val="006607AD"/>
    <w:rsid w:val="0066126C"/>
    <w:rsid w:val="006643AF"/>
    <w:rsid w:val="00670E3D"/>
    <w:rsid w:val="00673A8C"/>
    <w:rsid w:val="006774EE"/>
    <w:rsid w:val="006806D1"/>
    <w:rsid w:val="00680CB6"/>
    <w:rsid w:val="00684A8F"/>
    <w:rsid w:val="0068761F"/>
    <w:rsid w:val="006910BB"/>
    <w:rsid w:val="00692240"/>
    <w:rsid w:val="006926EE"/>
    <w:rsid w:val="00693291"/>
    <w:rsid w:val="00693DCD"/>
    <w:rsid w:val="00694CA5"/>
    <w:rsid w:val="00694E0B"/>
    <w:rsid w:val="006A1AB7"/>
    <w:rsid w:val="006A1D90"/>
    <w:rsid w:val="006A2707"/>
    <w:rsid w:val="006A396C"/>
    <w:rsid w:val="006A3F3A"/>
    <w:rsid w:val="006A75F8"/>
    <w:rsid w:val="006B04EC"/>
    <w:rsid w:val="006B1C44"/>
    <w:rsid w:val="006B1C75"/>
    <w:rsid w:val="006B2410"/>
    <w:rsid w:val="006B32E1"/>
    <w:rsid w:val="006B7450"/>
    <w:rsid w:val="006C21E1"/>
    <w:rsid w:val="006C3E90"/>
    <w:rsid w:val="006C4FA1"/>
    <w:rsid w:val="006C54DD"/>
    <w:rsid w:val="006C5673"/>
    <w:rsid w:val="006D06FD"/>
    <w:rsid w:val="006D6F19"/>
    <w:rsid w:val="006D7E03"/>
    <w:rsid w:val="006E6042"/>
    <w:rsid w:val="006E6571"/>
    <w:rsid w:val="006F01B6"/>
    <w:rsid w:val="006F1E50"/>
    <w:rsid w:val="006F2887"/>
    <w:rsid w:val="006F29E6"/>
    <w:rsid w:val="006F2E7F"/>
    <w:rsid w:val="006F49CA"/>
    <w:rsid w:val="006F4F6E"/>
    <w:rsid w:val="006F5CAD"/>
    <w:rsid w:val="006F6D46"/>
    <w:rsid w:val="007049F7"/>
    <w:rsid w:val="007052D0"/>
    <w:rsid w:val="007052EF"/>
    <w:rsid w:val="007060FE"/>
    <w:rsid w:val="00713BC8"/>
    <w:rsid w:val="00713D33"/>
    <w:rsid w:val="00714666"/>
    <w:rsid w:val="0071514A"/>
    <w:rsid w:val="00716499"/>
    <w:rsid w:val="00716D38"/>
    <w:rsid w:val="007176F6"/>
    <w:rsid w:val="00717EE1"/>
    <w:rsid w:val="0072010B"/>
    <w:rsid w:val="00720A7A"/>
    <w:rsid w:val="00720C85"/>
    <w:rsid w:val="00721CBB"/>
    <w:rsid w:val="00723D99"/>
    <w:rsid w:val="00725F91"/>
    <w:rsid w:val="00726B7C"/>
    <w:rsid w:val="007274CC"/>
    <w:rsid w:val="007278DB"/>
    <w:rsid w:val="007320D0"/>
    <w:rsid w:val="007339B9"/>
    <w:rsid w:val="00735036"/>
    <w:rsid w:val="007359C3"/>
    <w:rsid w:val="0074260E"/>
    <w:rsid w:val="00742DAC"/>
    <w:rsid w:val="007470B5"/>
    <w:rsid w:val="00747348"/>
    <w:rsid w:val="00750EDE"/>
    <w:rsid w:val="00751126"/>
    <w:rsid w:val="00751633"/>
    <w:rsid w:val="00751C09"/>
    <w:rsid w:val="007567BD"/>
    <w:rsid w:val="007608E0"/>
    <w:rsid w:val="007612FE"/>
    <w:rsid w:val="007640D8"/>
    <w:rsid w:val="00764483"/>
    <w:rsid w:val="007655E4"/>
    <w:rsid w:val="00770EC7"/>
    <w:rsid w:val="007717A7"/>
    <w:rsid w:val="00773436"/>
    <w:rsid w:val="007736F8"/>
    <w:rsid w:val="0077445B"/>
    <w:rsid w:val="00776325"/>
    <w:rsid w:val="00776B58"/>
    <w:rsid w:val="00777B7A"/>
    <w:rsid w:val="00780DB9"/>
    <w:rsid w:val="00787D17"/>
    <w:rsid w:val="0079013D"/>
    <w:rsid w:val="00793B1E"/>
    <w:rsid w:val="00795AAA"/>
    <w:rsid w:val="00796A0C"/>
    <w:rsid w:val="00796FEE"/>
    <w:rsid w:val="007970DA"/>
    <w:rsid w:val="00797F41"/>
    <w:rsid w:val="007A00A7"/>
    <w:rsid w:val="007A2842"/>
    <w:rsid w:val="007A3FFB"/>
    <w:rsid w:val="007A5B8B"/>
    <w:rsid w:val="007A6112"/>
    <w:rsid w:val="007A64FE"/>
    <w:rsid w:val="007A6C3F"/>
    <w:rsid w:val="007B00A7"/>
    <w:rsid w:val="007B016A"/>
    <w:rsid w:val="007B0481"/>
    <w:rsid w:val="007B0CDB"/>
    <w:rsid w:val="007B2074"/>
    <w:rsid w:val="007B25D3"/>
    <w:rsid w:val="007B272C"/>
    <w:rsid w:val="007B470B"/>
    <w:rsid w:val="007B5AEE"/>
    <w:rsid w:val="007B5EE2"/>
    <w:rsid w:val="007B74FA"/>
    <w:rsid w:val="007B7722"/>
    <w:rsid w:val="007C39B8"/>
    <w:rsid w:val="007C4133"/>
    <w:rsid w:val="007D05B4"/>
    <w:rsid w:val="007D2543"/>
    <w:rsid w:val="007D5DCC"/>
    <w:rsid w:val="007D6716"/>
    <w:rsid w:val="007D6873"/>
    <w:rsid w:val="007E067F"/>
    <w:rsid w:val="007E0C1B"/>
    <w:rsid w:val="007E150E"/>
    <w:rsid w:val="007E6710"/>
    <w:rsid w:val="007E7489"/>
    <w:rsid w:val="007E7DDE"/>
    <w:rsid w:val="007E7F4D"/>
    <w:rsid w:val="007F3504"/>
    <w:rsid w:val="007F5AC5"/>
    <w:rsid w:val="008005D2"/>
    <w:rsid w:val="008006CA"/>
    <w:rsid w:val="00801DA1"/>
    <w:rsid w:val="00802412"/>
    <w:rsid w:val="0080374F"/>
    <w:rsid w:val="00803CF8"/>
    <w:rsid w:val="00804782"/>
    <w:rsid w:val="0080755A"/>
    <w:rsid w:val="00815FD2"/>
    <w:rsid w:val="008166DF"/>
    <w:rsid w:val="00816D1F"/>
    <w:rsid w:val="008175D9"/>
    <w:rsid w:val="00817BB9"/>
    <w:rsid w:val="00817E57"/>
    <w:rsid w:val="00823F3B"/>
    <w:rsid w:val="00824273"/>
    <w:rsid w:val="00825341"/>
    <w:rsid w:val="008254AD"/>
    <w:rsid w:val="00825A57"/>
    <w:rsid w:val="00826892"/>
    <w:rsid w:val="008273A3"/>
    <w:rsid w:val="008302DB"/>
    <w:rsid w:val="008318DB"/>
    <w:rsid w:val="0083216C"/>
    <w:rsid w:val="00832D6F"/>
    <w:rsid w:val="0083369B"/>
    <w:rsid w:val="00836619"/>
    <w:rsid w:val="00837463"/>
    <w:rsid w:val="00837F21"/>
    <w:rsid w:val="0084175F"/>
    <w:rsid w:val="0084241B"/>
    <w:rsid w:val="00843CA4"/>
    <w:rsid w:val="00846372"/>
    <w:rsid w:val="0084770E"/>
    <w:rsid w:val="0085001C"/>
    <w:rsid w:val="008501C1"/>
    <w:rsid w:val="008548F2"/>
    <w:rsid w:val="00857EF3"/>
    <w:rsid w:val="008629BA"/>
    <w:rsid w:val="00862A9C"/>
    <w:rsid w:val="0086360B"/>
    <w:rsid w:val="00864C92"/>
    <w:rsid w:val="00865786"/>
    <w:rsid w:val="00865B6F"/>
    <w:rsid w:val="00865E69"/>
    <w:rsid w:val="00867C96"/>
    <w:rsid w:val="008702B4"/>
    <w:rsid w:val="0087293D"/>
    <w:rsid w:val="00873C99"/>
    <w:rsid w:val="0087422C"/>
    <w:rsid w:val="0087512B"/>
    <w:rsid w:val="008753F5"/>
    <w:rsid w:val="00875A7A"/>
    <w:rsid w:val="00876E45"/>
    <w:rsid w:val="00880394"/>
    <w:rsid w:val="00881AB1"/>
    <w:rsid w:val="00881ABD"/>
    <w:rsid w:val="00882166"/>
    <w:rsid w:val="008830C2"/>
    <w:rsid w:val="008842BE"/>
    <w:rsid w:val="0088512A"/>
    <w:rsid w:val="00890387"/>
    <w:rsid w:val="0089109D"/>
    <w:rsid w:val="00892542"/>
    <w:rsid w:val="008926C1"/>
    <w:rsid w:val="00892D30"/>
    <w:rsid w:val="008A169E"/>
    <w:rsid w:val="008A6A20"/>
    <w:rsid w:val="008B1835"/>
    <w:rsid w:val="008B3A14"/>
    <w:rsid w:val="008B3B73"/>
    <w:rsid w:val="008B5270"/>
    <w:rsid w:val="008B5E4C"/>
    <w:rsid w:val="008B7777"/>
    <w:rsid w:val="008B7B5E"/>
    <w:rsid w:val="008C0C8D"/>
    <w:rsid w:val="008C2609"/>
    <w:rsid w:val="008C3076"/>
    <w:rsid w:val="008C3A25"/>
    <w:rsid w:val="008C563D"/>
    <w:rsid w:val="008C5B1C"/>
    <w:rsid w:val="008C6116"/>
    <w:rsid w:val="008D0EE8"/>
    <w:rsid w:val="008D19DA"/>
    <w:rsid w:val="008D2046"/>
    <w:rsid w:val="008D6DF1"/>
    <w:rsid w:val="008D6EE1"/>
    <w:rsid w:val="008D751F"/>
    <w:rsid w:val="008E0068"/>
    <w:rsid w:val="008E2916"/>
    <w:rsid w:val="008E3EBF"/>
    <w:rsid w:val="008E4818"/>
    <w:rsid w:val="008E5C6F"/>
    <w:rsid w:val="008E7E59"/>
    <w:rsid w:val="008E7E80"/>
    <w:rsid w:val="008E7EED"/>
    <w:rsid w:val="008F02ED"/>
    <w:rsid w:val="008F25E8"/>
    <w:rsid w:val="008F27F3"/>
    <w:rsid w:val="008F4711"/>
    <w:rsid w:val="008F7C11"/>
    <w:rsid w:val="009002C1"/>
    <w:rsid w:val="009004C6"/>
    <w:rsid w:val="0090051F"/>
    <w:rsid w:val="0090109C"/>
    <w:rsid w:val="00903A69"/>
    <w:rsid w:val="00905825"/>
    <w:rsid w:val="009060C7"/>
    <w:rsid w:val="009072DA"/>
    <w:rsid w:val="00907B8E"/>
    <w:rsid w:val="0091167B"/>
    <w:rsid w:val="00911BE4"/>
    <w:rsid w:val="00911FC3"/>
    <w:rsid w:val="00912D08"/>
    <w:rsid w:val="0091319B"/>
    <w:rsid w:val="00913AB4"/>
    <w:rsid w:val="00914FCB"/>
    <w:rsid w:val="0091795B"/>
    <w:rsid w:val="00922C0F"/>
    <w:rsid w:val="00924580"/>
    <w:rsid w:val="00925C32"/>
    <w:rsid w:val="00933290"/>
    <w:rsid w:val="00936172"/>
    <w:rsid w:val="00936339"/>
    <w:rsid w:val="0093769A"/>
    <w:rsid w:val="0093778A"/>
    <w:rsid w:val="00941685"/>
    <w:rsid w:val="00942CA1"/>
    <w:rsid w:val="0094333A"/>
    <w:rsid w:val="00944134"/>
    <w:rsid w:val="0094573A"/>
    <w:rsid w:val="00947197"/>
    <w:rsid w:val="00947758"/>
    <w:rsid w:val="00950FB7"/>
    <w:rsid w:val="009510C5"/>
    <w:rsid w:val="009511B6"/>
    <w:rsid w:val="00951A9F"/>
    <w:rsid w:val="00952257"/>
    <w:rsid w:val="00952535"/>
    <w:rsid w:val="0095454A"/>
    <w:rsid w:val="009554EE"/>
    <w:rsid w:val="00955D46"/>
    <w:rsid w:val="00956695"/>
    <w:rsid w:val="0095676E"/>
    <w:rsid w:val="00956B73"/>
    <w:rsid w:val="009577EA"/>
    <w:rsid w:val="0096004A"/>
    <w:rsid w:val="00960BE2"/>
    <w:rsid w:val="00962D84"/>
    <w:rsid w:val="00963099"/>
    <w:rsid w:val="00964E1E"/>
    <w:rsid w:val="00966045"/>
    <w:rsid w:val="00967117"/>
    <w:rsid w:val="00973858"/>
    <w:rsid w:val="00975370"/>
    <w:rsid w:val="00975CC5"/>
    <w:rsid w:val="00976496"/>
    <w:rsid w:val="009768C6"/>
    <w:rsid w:val="00980E49"/>
    <w:rsid w:val="00983114"/>
    <w:rsid w:val="0098348A"/>
    <w:rsid w:val="00990473"/>
    <w:rsid w:val="00990CB3"/>
    <w:rsid w:val="00991299"/>
    <w:rsid w:val="009942E7"/>
    <w:rsid w:val="00996545"/>
    <w:rsid w:val="00997109"/>
    <w:rsid w:val="009A1089"/>
    <w:rsid w:val="009A1C4C"/>
    <w:rsid w:val="009A1F34"/>
    <w:rsid w:val="009A3708"/>
    <w:rsid w:val="009A3B55"/>
    <w:rsid w:val="009A3EDE"/>
    <w:rsid w:val="009A404A"/>
    <w:rsid w:val="009A5090"/>
    <w:rsid w:val="009A5408"/>
    <w:rsid w:val="009A6AFC"/>
    <w:rsid w:val="009A6C3D"/>
    <w:rsid w:val="009A7D19"/>
    <w:rsid w:val="009B1881"/>
    <w:rsid w:val="009B1AD2"/>
    <w:rsid w:val="009B3677"/>
    <w:rsid w:val="009B3CAC"/>
    <w:rsid w:val="009B7DE6"/>
    <w:rsid w:val="009C055F"/>
    <w:rsid w:val="009C2416"/>
    <w:rsid w:val="009C41CD"/>
    <w:rsid w:val="009D08AA"/>
    <w:rsid w:val="009D1E04"/>
    <w:rsid w:val="009D27CE"/>
    <w:rsid w:val="009D3346"/>
    <w:rsid w:val="009D3E64"/>
    <w:rsid w:val="009D64B2"/>
    <w:rsid w:val="009D6B83"/>
    <w:rsid w:val="009E0086"/>
    <w:rsid w:val="009E2745"/>
    <w:rsid w:val="009E2ACA"/>
    <w:rsid w:val="009E3A2B"/>
    <w:rsid w:val="009E4A1F"/>
    <w:rsid w:val="009E4A8C"/>
    <w:rsid w:val="009E55E5"/>
    <w:rsid w:val="009E584D"/>
    <w:rsid w:val="009E6DD3"/>
    <w:rsid w:val="009F0CEE"/>
    <w:rsid w:val="009F1E21"/>
    <w:rsid w:val="009F3900"/>
    <w:rsid w:val="009F3C6E"/>
    <w:rsid w:val="009F5954"/>
    <w:rsid w:val="009F78C6"/>
    <w:rsid w:val="00A00CF2"/>
    <w:rsid w:val="00A0170E"/>
    <w:rsid w:val="00A036E2"/>
    <w:rsid w:val="00A043F0"/>
    <w:rsid w:val="00A05FE2"/>
    <w:rsid w:val="00A10B4E"/>
    <w:rsid w:val="00A11BBB"/>
    <w:rsid w:val="00A11E84"/>
    <w:rsid w:val="00A1230A"/>
    <w:rsid w:val="00A12C75"/>
    <w:rsid w:val="00A1405C"/>
    <w:rsid w:val="00A147B7"/>
    <w:rsid w:val="00A15975"/>
    <w:rsid w:val="00A16DA6"/>
    <w:rsid w:val="00A17A6E"/>
    <w:rsid w:val="00A2121D"/>
    <w:rsid w:val="00A216BD"/>
    <w:rsid w:val="00A216F8"/>
    <w:rsid w:val="00A21758"/>
    <w:rsid w:val="00A21FAE"/>
    <w:rsid w:val="00A22A2F"/>
    <w:rsid w:val="00A31E24"/>
    <w:rsid w:val="00A3367C"/>
    <w:rsid w:val="00A343CC"/>
    <w:rsid w:val="00A34A21"/>
    <w:rsid w:val="00A368F0"/>
    <w:rsid w:val="00A418D0"/>
    <w:rsid w:val="00A433FB"/>
    <w:rsid w:val="00A4425C"/>
    <w:rsid w:val="00A44CF6"/>
    <w:rsid w:val="00A46639"/>
    <w:rsid w:val="00A46E5F"/>
    <w:rsid w:val="00A50A36"/>
    <w:rsid w:val="00A50DB3"/>
    <w:rsid w:val="00A5107D"/>
    <w:rsid w:val="00A56926"/>
    <w:rsid w:val="00A612CE"/>
    <w:rsid w:val="00A62D75"/>
    <w:rsid w:val="00A63535"/>
    <w:rsid w:val="00A667F6"/>
    <w:rsid w:val="00A67B0C"/>
    <w:rsid w:val="00A67C7D"/>
    <w:rsid w:val="00A70840"/>
    <w:rsid w:val="00A717E9"/>
    <w:rsid w:val="00A71BA2"/>
    <w:rsid w:val="00A71C5C"/>
    <w:rsid w:val="00A72BEE"/>
    <w:rsid w:val="00A76344"/>
    <w:rsid w:val="00A770A9"/>
    <w:rsid w:val="00A80AA4"/>
    <w:rsid w:val="00A81147"/>
    <w:rsid w:val="00A81630"/>
    <w:rsid w:val="00A82EC4"/>
    <w:rsid w:val="00A83749"/>
    <w:rsid w:val="00A83920"/>
    <w:rsid w:val="00A83ED3"/>
    <w:rsid w:val="00A851D9"/>
    <w:rsid w:val="00A86149"/>
    <w:rsid w:val="00A87924"/>
    <w:rsid w:val="00A901CF"/>
    <w:rsid w:val="00A91CBC"/>
    <w:rsid w:val="00A9278E"/>
    <w:rsid w:val="00A92CDA"/>
    <w:rsid w:val="00A934A8"/>
    <w:rsid w:val="00A9397C"/>
    <w:rsid w:val="00A95DC2"/>
    <w:rsid w:val="00AA0059"/>
    <w:rsid w:val="00AA4F1C"/>
    <w:rsid w:val="00AA5110"/>
    <w:rsid w:val="00AA66CB"/>
    <w:rsid w:val="00AA7D9D"/>
    <w:rsid w:val="00AB0836"/>
    <w:rsid w:val="00AB3F98"/>
    <w:rsid w:val="00AB59BD"/>
    <w:rsid w:val="00AB62A3"/>
    <w:rsid w:val="00AB7426"/>
    <w:rsid w:val="00AC060A"/>
    <w:rsid w:val="00AC0E85"/>
    <w:rsid w:val="00AC0FE9"/>
    <w:rsid w:val="00AC1130"/>
    <w:rsid w:val="00AC1456"/>
    <w:rsid w:val="00AC25E4"/>
    <w:rsid w:val="00AC26CB"/>
    <w:rsid w:val="00AC3ED9"/>
    <w:rsid w:val="00AC6486"/>
    <w:rsid w:val="00AC7E29"/>
    <w:rsid w:val="00AD248F"/>
    <w:rsid w:val="00AD696C"/>
    <w:rsid w:val="00AD6F74"/>
    <w:rsid w:val="00AE0019"/>
    <w:rsid w:val="00AE0B6A"/>
    <w:rsid w:val="00AE230D"/>
    <w:rsid w:val="00AE26C5"/>
    <w:rsid w:val="00AE3C85"/>
    <w:rsid w:val="00AE4C55"/>
    <w:rsid w:val="00AE4CE1"/>
    <w:rsid w:val="00AE5806"/>
    <w:rsid w:val="00AE5DF0"/>
    <w:rsid w:val="00AE67D6"/>
    <w:rsid w:val="00AE69F7"/>
    <w:rsid w:val="00AF0B8E"/>
    <w:rsid w:val="00AF4134"/>
    <w:rsid w:val="00AF541E"/>
    <w:rsid w:val="00B02230"/>
    <w:rsid w:val="00B03FE4"/>
    <w:rsid w:val="00B10BEC"/>
    <w:rsid w:val="00B10E51"/>
    <w:rsid w:val="00B1176D"/>
    <w:rsid w:val="00B13043"/>
    <w:rsid w:val="00B13E62"/>
    <w:rsid w:val="00B148BF"/>
    <w:rsid w:val="00B162A7"/>
    <w:rsid w:val="00B177F3"/>
    <w:rsid w:val="00B2547D"/>
    <w:rsid w:val="00B26DF9"/>
    <w:rsid w:val="00B27212"/>
    <w:rsid w:val="00B309F1"/>
    <w:rsid w:val="00B31197"/>
    <w:rsid w:val="00B31DCD"/>
    <w:rsid w:val="00B3310B"/>
    <w:rsid w:val="00B338FF"/>
    <w:rsid w:val="00B36F51"/>
    <w:rsid w:val="00B404ED"/>
    <w:rsid w:val="00B40FAB"/>
    <w:rsid w:val="00B44146"/>
    <w:rsid w:val="00B4428D"/>
    <w:rsid w:val="00B449C4"/>
    <w:rsid w:val="00B453E6"/>
    <w:rsid w:val="00B45954"/>
    <w:rsid w:val="00B46978"/>
    <w:rsid w:val="00B4756C"/>
    <w:rsid w:val="00B47E84"/>
    <w:rsid w:val="00B47EA4"/>
    <w:rsid w:val="00B51FDD"/>
    <w:rsid w:val="00B530A6"/>
    <w:rsid w:val="00B53C37"/>
    <w:rsid w:val="00B546D2"/>
    <w:rsid w:val="00B55908"/>
    <w:rsid w:val="00B60D53"/>
    <w:rsid w:val="00B6350F"/>
    <w:rsid w:val="00B640AC"/>
    <w:rsid w:val="00B64563"/>
    <w:rsid w:val="00B649CB"/>
    <w:rsid w:val="00B664E2"/>
    <w:rsid w:val="00B67850"/>
    <w:rsid w:val="00B678DA"/>
    <w:rsid w:val="00B67DD5"/>
    <w:rsid w:val="00B70D09"/>
    <w:rsid w:val="00B73902"/>
    <w:rsid w:val="00B740D0"/>
    <w:rsid w:val="00B74772"/>
    <w:rsid w:val="00B74B67"/>
    <w:rsid w:val="00B75CB1"/>
    <w:rsid w:val="00B76D46"/>
    <w:rsid w:val="00B77B78"/>
    <w:rsid w:val="00B83AD9"/>
    <w:rsid w:val="00B83DF0"/>
    <w:rsid w:val="00B846CB"/>
    <w:rsid w:val="00B84A90"/>
    <w:rsid w:val="00B84D73"/>
    <w:rsid w:val="00B8716E"/>
    <w:rsid w:val="00B87BDB"/>
    <w:rsid w:val="00B91C64"/>
    <w:rsid w:val="00B93572"/>
    <w:rsid w:val="00B94FBB"/>
    <w:rsid w:val="00B957D9"/>
    <w:rsid w:val="00B95DAC"/>
    <w:rsid w:val="00B960D9"/>
    <w:rsid w:val="00B96B46"/>
    <w:rsid w:val="00BA03F3"/>
    <w:rsid w:val="00BA0DD7"/>
    <w:rsid w:val="00BA151B"/>
    <w:rsid w:val="00BA1841"/>
    <w:rsid w:val="00BA25BD"/>
    <w:rsid w:val="00BA2759"/>
    <w:rsid w:val="00BA4E17"/>
    <w:rsid w:val="00BA67B7"/>
    <w:rsid w:val="00BB116F"/>
    <w:rsid w:val="00BB2087"/>
    <w:rsid w:val="00BB2AE3"/>
    <w:rsid w:val="00BB3710"/>
    <w:rsid w:val="00BB39B1"/>
    <w:rsid w:val="00BB4022"/>
    <w:rsid w:val="00BB5462"/>
    <w:rsid w:val="00BB5CA7"/>
    <w:rsid w:val="00BB5E85"/>
    <w:rsid w:val="00BB71C6"/>
    <w:rsid w:val="00BB7770"/>
    <w:rsid w:val="00BC2FCB"/>
    <w:rsid w:val="00BC3B62"/>
    <w:rsid w:val="00BC5351"/>
    <w:rsid w:val="00BC66E6"/>
    <w:rsid w:val="00BC790C"/>
    <w:rsid w:val="00BD0A89"/>
    <w:rsid w:val="00BD286C"/>
    <w:rsid w:val="00BD5768"/>
    <w:rsid w:val="00BD6D9C"/>
    <w:rsid w:val="00BD6F6C"/>
    <w:rsid w:val="00BD6FF6"/>
    <w:rsid w:val="00BE200D"/>
    <w:rsid w:val="00BE3E9A"/>
    <w:rsid w:val="00BE502F"/>
    <w:rsid w:val="00BF0C43"/>
    <w:rsid w:val="00BF0DBC"/>
    <w:rsid w:val="00BF21F6"/>
    <w:rsid w:val="00BF55D8"/>
    <w:rsid w:val="00C0154F"/>
    <w:rsid w:val="00C04A32"/>
    <w:rsid w:val="00C07380"/>
    <w:rsid w:val="00C11B24"/>
    <w:rsid w:val="00C15F0F"/>
    <w:rsid w:val="00C20BC9"/>
    <w:rsid w:val="00C2154F"/>
    <w:rsid w:val="00C21588"/>
    <w:rsid w:val="00C222B5"/>
    <w:rsid w:val="00C23E28"/>
    <w:rsid w:val="00C23FC2"/>
    <w:rsid w:val="00C25937"/>
    <w:rsid w:val="00C31295"/>
    <w:rsid w:val="00C361E3"/>
    <w:rsid w:val="00C36946"/>
    <w:rsid w:val="00C379B8"/>
    <w:rsid w:val="00C40115"/>
    <w:rsid w:val="00C40D0E"/>
    <w:rsid w:val="00C4180E"/>
    <w:rsid w:val="00C43127"/>
    <w:rsid w:val="00C4389F"/>
    <w:rsid w:val="00C46987"/>
    <w:rsid w:val="00C46DA2"/>
    <w:rsid w:val="00C51D23"/>
    <w:rsid w:val="00C52B4D"/>
    <w:rsid w:val="00C54A28"/>
    <w:rsid w:val="00C56AC3"/>
    <w:rsid w:val="00C5746B"/>
    <w:rsid w:val="00C60E15"/>
    <w:rsid w:val="00C620D1"/>
    <w:rsid w:val="00C62407"/>
    <w:rsid w:val="00C6285C"/>
    <w:rsid w:val="00C62B56"/>
    <w:rsid w:val="00C63FDE"/>
    <w:rsid w:val="00C642E4"/>
    <w:rsid w:val="00C65039"/>
    <w:rsid w:val="00C66456"/>
    <w:rsid w:val="00C673A6"/>
    <w:rsid w:val="00C67BBA"/>
    <w:rsid w:val="00C7215E"/>
    <w:rsid w:val="00C7272F"/>
    <w:rsid w:val="00C72E3F"/>
    <w:rsid w:val="00C7330E"/>
    <w:rsid w:val="00C743E8"/>
    <w:rsid w:val="00C76528"/>
    <w:rsid w:val="00C812A9"/>
    <w:rsid w:val="00C82461"/>
    <w:rsid w:val="00C82E10"/>
    <w:rsid w:val="00C83963"/>
    <w:rsid w:val="00C9062F"/>
    <w:rsid w:val="00C921C7"/>
    <w:rsid w:val="00C932A3"/>
    <w:rsid w:val="00C953E6"/>
    <w:rsid w:val="00C962CF"/>
    <w:rsid w:val="00C9769B"/>
    <w:rsid w:val="00C97CA2"/>
    <w:rsid w:val="00C97ECB"/>
    <w:rsid w:val="00CA304E"/>
    <w:rsid w:val="00CA31C6"/>
    <w:rsid w:val="00CA36C0"/>
    <w:rsid w:val="00CA3D82"/>
    <w:rsid w:val="00CA443A"/>
    <w:rsid w:val="00CA5B3B"/>
    <w:rsid w:val="00CB1AE3"/>
    <w:rsid w:val="00CB1EAA"/>
    <w:rsid w:val="00CB242A"/>
    <w:rsid w:val="00CB625D"/>
    <w:rsid w:val="00CC0B5C"/>
    <w:rsid w:val="00CC33DE"/>
    <w:rsid w:val="00CC3D06"/>
    <w:rsid w:val="00CC4D55"/>
    <w:rsid w:val="00CC4FE9"/>
    <w:rsid w:val="00CC5B83"/>
    <w:rsid w:val="00CC6EB4"/>
    <w:rsid w:val="00CD20E2"/>
    <w:rsid w:val="00CD23A9"/>
    <w:rsid w:val="00CD2793"/>
    <w:rsid w:val="00CD32D8"/>
    <w:rsid w:val="00CD4876"/>
    <w:rsid w:val="00CE0EE1"/>
    <w:rsid w:val="00CE3770"/>
    <w:rsid w:val="00CE3822"/>
    <w:rsid w:val="00CE4EAF"/>
    <w:rsid w:val="00CE5026"/>
    <w:rsid w:val="00CE6918"/>
    <w:rsid w:val="00CE6F80"/>
    <w:rsid w:val="00CE7D63"/>
    <w:rsid w:val="00CF167E"/>
    <w:rsid w:val="00CF2D4E"/>
    <w:rsid w:val="00CF3B65"/>
    <w:rsid w:val="00CF42C9"/>
    <w:rsid w:val="00CF5B8C"/>
    <w:rsid w:val="00CF5CEB"/>
    <w:rsid w:val="00CF616A"/>
    <w:rsid w:val="00CF71DB"/>
    <w:rsid w:val="00CF750F"/>
    <w:rsid w:val="00D02479"/>
    <w:rsid w:val="00D028FE"/>
    <w:rsid w:val="00D05C18"/>
    <w:rsid w:val="00D06167"/>
    <w:rsid w:val="00D07450"/>
    <w:rsid w:val="00D07EE2"/>
    <w:rsid w:val="00D07FAA"/>
    <w:rsid w:val="00D11888"/>
    <w:rsid w:val="00D11DE3"/>
    <w:rsid w:val="00D150C6"/>
    <w:rsid w:val="00D153B4"/>
    <w:rsid w:val="00D15DEA"/>
    <w:rsid w:val="00D172AE"/>
    <w:rsid w:val="00D17FDA"/>
    <w:rsid w:val="00D20A35"/>
    <w:rsid w:val="00D2414F"/>
    <w:rsid w:val="00D27325"/>
    <w:rsid w:val="00D2769E"/>
    <w:rsid w:val="00D330F8"/>
    <w:rsid w:val="00D350B4"/>
    <w:rsid w:val="00D36DDC"/>
    <w:rsid w:val="00D3775A"/>
    <w:rsid w:val="00D41346"/>
    <w:rsid w:val="00D41E70"/>
    <w:rsid w:val="00D4210B"/>
    <w:rsid w:val="00D42D84"/>
    <w:rsid w:val="00D43DDA"/>
    <w:rsid w:val="00D44C13"/>
    <w:rsid w:val="00D450AE"/>
    <w:rsid w:val="00D45E44"/>
    <w:rsid w:val="00D470E9"/>
    <w:rsid w:val="00D50494"/>
    <w:rsid w:val="00D52CA8"/>
    <w:rsid w:val="00D54314"/>
    <w:rsid w:val="00D55585"/>
    <w:rsid w:val="00D5560B"/>
    <w:rsid w:val="00D55B59"/>
    <w:rsid w:val="00D5719E"/>
    <w:rsid w:val="00D57560"/>
    <w:rsid w:val="00D61EA8"/>
    <w:rsid w:val="00D62F91"/>
    <w:rsid w:val="00D63604"/>
    <w:rsid w:val="00D65AAC"/>
    <w:rsid w:val="00D66399"/>
    <w:rsid w:val="00D6667A"/>
    <w:rsid w:val="00D6753F"/>
    <w:rsid w:val="00D728EF"/>
    <w:rsid w:val="00D73E3C"/>
    <w:rsid w:val="00D7459B"/>
    <w:rsid w:val="00D75EE8"/>
    <w:rsid w:val="00D77D2E"/>
    <w:rsid w:val="00D813B2"/>
    <w:rsid w:val="00D813F3"/>
    <w:rsid w:val="00D8306F"/>
    <w:rsid w:val="00D90609"/>
    <w:rsid w:val="00D91D64"/>
    <w:rsid w:val="00D93A64"/>
    <w:rsid w:val="00D9676E"/>
    <w:rsid w:val="00D96E60"/>
    <w:rsid w:val="00D9716E"/>
    <w:rsid w:val="00D97420"/>
    <w:rsid w:val="00D978F1"/>
    <w:rsid w:val="00DA0D5C"/>
    <w:rsid w:val="00DA0E7B"/>
    <w:rsid w:val="00DA1567"/>
    <w:rsid w:val="00DA1A07"/>
    <w:rsid w:val="00DA3A3E"/>
    <w:rsid w:val="00DA552E"/>
    <w:rsid w:val="00DA7178"/>
    <w:rsid w:val="00DA76DD"/>
    <w:rsid w:val="00DB0278"/>
    <w:rsid w:val="00DB1FD7"/>
    <w:rsid w:val="00DB2134"/>
    <w:rsid w:val="00DB521B"/>
    <w:rsid w:val="00DB6381"/>
    <w:rsid w:val="00DC0E9A"/>
    <w:rsid w:val="00DC10CD"/>
    <w:rsid w:val="00DC16B7"/>
    <w:rsid w:val="00DC1A8B"/>
    <w:rsid w:val="00DC23C3"/>
    <w:rsid w:val="00DC2714"/>
    <w:rsid w:val="00DC58F0"/>
    <w:rsid w:val="00DD09F6"/>
    <w:rsid w:val="00DD0B03"/>
    <w:rsid w:val="00DD6630"/>
    <w:rsid w:val="00DD69BC"/>
    <w:rsid w:val="00DE0855"/>
    <w:rsid w:val="00DE08F1"/>
    <w:rsid w:val="00DE1953"/>
    <w:rsid w:val="00DE1DC6"/>
    <w:rsid w:val="00DE3EB5"/>
    <w:rsid w:val="00DE4308"/>
    <w:rsid w:val="00DE48BE"/>
    <w:rsid w:val="00DE5340"/>
    <w:rsid w:val="00DE535E"/>
    <w:rsid w:val="00DE6194"/>
    <w:rsid w:val="00DE6947"/>
    <w:rsid w:val="00DE7FA0"/>
    <w:rsid w:val="00DF0DFC"/>
    <w:rsid w:val="00DF0E35"/>
    <w:rsid w:val="00DF1220"/>
    <w:rsid w:val="00DF2CA9"/>
    <w:rsid w:val="00DF45C9"/>
    <w:rsid w:val="00E0316B"/>
    <w:rsid w:val="00E045AF"/>
    <w:rsid w:val="00E06BAA"/>
    <w:rsid w:val="00E0735A"/>
    <w:rsid w:val="00E07842"/>
    <w:rsid w:val="00E11748"/>
    <w:rsid w:val="00E13705"/>
    <w:rsid w:val="00E16317"/>
    <w:rsid w:val="00E173DB"/>
    <w:rsid w:val="00E17A2F"/>
    <w:rsid w:val="00E231F5"/>
    <w:rsid w:val="00E23920"/>
    <w:rsid w:val="00E24977"/>
    <w:rsid w:val="00E25933"/>
    <w:rsid w:val="00E25CEC"/>
    <w:rsid w:val="00E26D8B"/>
    <w:rsid w:val="00E27850"/>
    <w:rsid w:val="00E27D2D"/>
    <w:rsid w:val="00E328F7"/>
    <w:rsid w:val="00E3473D"/>
    <w:rsid w:val="00E35003"/>
    <w:rsid w:val="00E37CAA"/>
    <w:rsid w:val="00E43BA6"/>
    <w:rsid w:val="00E46E79"/>
    <w:rsid w:val="00E47757"/>
    <w:rsid w:val="00E47C01"/>
    <w:rsid w:val="00E50249"/>
    <w:rsid w:val="00E517C2"/>
    <w:rsid w:val="00E52FA0"/>
    <w:rsid w:val="00E554A6"/>
    <w:rsid w:val="00E55A70"/>
    <w:rsid w:val="00E55F78"/>
    <w:rsid w:val="00E57913"/>
    <w:rsid w:val="00E57983"/>
    <w:rsid w:val="00E57C45"/>
    <w:rsid w:val="00E602EF"/>
    <w:rsid w:val="00E60E0B"/>
    <w:rsid w:val="00E61946"/>
    <w:rsid w:val="00E64F7D"/>
    <w:rsid w:val="00E6562F"/>
    <w:rsid w:val="00E70414"/>
    <w:rsid w:val="00E7177A"/>
    <w:rsid w:val="00E71C00"/>
    <w:rsid w:val="00E74839"/>
    <w:rsid w:val="00E748F2"/>
    <w:rsid w:val="00E74970"/>
    <w:rsid w:val="00E7514E"/>
    <w:rsid w:val="00E76A26"/>
    <w:rsid w:val="00E76F9D"/>
    <w:rsid w:val="00E771A5"/>
    <w:rsid w:val="00E80461"/>
    <w:rsid w:val="00E82A70"/>
    <w:rsid w:val="00E867D2"/>
    <w:rsid w:val="00E91C9D"/>
    <w:rsid w:val="00E9219D"/>
    <w:rsid w:val="00EA0DB0"/>
    <w:rsid w:val="00EA198A"/>
    <w:rsid w:val="00EA3973"/>
    <w:rsid w:val="00EA3DD7"/>
    <w:rsid w:val="00EA43F0"/>
    <w:rsid w:val="00EB01CD"/>
    <w:rsid w:val="00EB01F7"/>
    <w:rsid w:val="00EB0EE0"/>
    <w:rsid w:val="00EB2194"/>
    <w:rsid w:val="00EB2C4A"/>
    <w:rsid w:val="00EB6E8C"/>
    <w:rsid w:val="00EB6F52"/>
    <w:rsid w:val="00EC13A0"/>
    <w:rsid w:val="00EC2CF1"/>
    <w:rsid w:val="00EC5BC8"/>
    <w:rsid w:val="00EC67ED"/>
    <w:rsid w:val="00EC72A8"/>
    <w:rsid w:val="00EC74F0"/>
    <w:rsid w:val="00EC7F60"/>
    <w:rsid w:val="00ED3101"/>
    <w:rsid w:val="00ED3602"/>
    <w:rsid w:val="00ED3FA6"/>
    <w:rsid w:val="00ED4303"/>
    <w:rsid w:val="00ED51FC"/>
    <w:rsid w:val="00ED7999"/>
    <w:rsid w:val="00ED7B27"/>
    <w:rsid w:val="00EE1722"/>
    <w:rsid w:val="00EE1F57"/>
    <w:rsid w:val="00EE407E"/>
    <w:rsid w:val="00EE5663"/>
    <w:rsid w:val="00EE7F62"/>
    <w:rsid w:val="00EF0C97"/>
    <w:rsid w:val="00EF1623"/>
    <w:rsid w:val="00EF1678"/>
    <w:rsid w:val="00EF3B84"/>
    <w:rsid w:val="00EF3ECC"/>
    <w:rsid w:val="00EF642D"/>
    <w:rsid w:val="00F0137B"/>
    <w:rsid w:val="00F03BED"/>
    <w:rsid w:val="00F046A0"/>
    <w:rsid w:val="00F05DAE"/>
    <w:rsid w:val="00F074F8"/>
    <w:rsid w:val="00F07699"/>
    <w:rsid w:val="00F107DF"/>
    <w:rsid w:val="00F10A56"/>
    <w:rsid w:val="00F125E4"/>
    <w:rsid w:val="00F12B47"/>
    <w:rsid w:val="00F13C28"/>
    <w:rsid w:val="00F13D47"/>
    <w:rsid w:val="00F141F9"/>
    <w:rsid w:val="00F1643E"/>
    <w:rsid w:val="00F16F24"/>
    <w:rsid w:val="00F17B63"/>
    <w:rsid w:val="00F17EB2"/>
    <w:rsid w:val="00F22136"/>
    <w:rsid w:val="00F22C21"/>
    <w:rsid w:val="00F22C9F"/>
    <w:rsid w:val="00F22D0D"/>
    <w:rsid w:val="00F2640F"/>
    <w:rsid w:val="00F30A85"/>
    <w:rsid w:val="00F30F45"/>
    <w:rsid w:val="00F316B2"/>
    <w:rsid w:val="00F316F1"/>
    <w:rsid w:val="00F31AAA"/>
    <w:rsid w:val="00F346F6"/>
    <w:rsid w:val="00F35486"/>
    <w:rsid w:val="00F35E3E"/>
    <w:rsid w:val="00F36E45"/>
    <w:rsid w:val="00F407CD"/>
    <w:rsid w:val="00F41A01"/>
    <w:rsid w:val="00F44A67"/>
    <w:rsid w:val="00F44D4B"/>
    <w:rsid w:val="00F45B7A"/>
    <w:rsid w:val="00F502B6"/>
    <w:rsid w:val="00F51015"/>
    <w:rsid w:val="00F510F2"/>
    <w:rsid w:val="00F52340"/>
    <w:rsid w:val="00F5535F"/>
    <w:rsid w:val="00F56B41"/>
    <w:rsid w:val="00F56E60"/>
    <w:rsid w:val="00F60720"/>
    <w:rsid w:val="00F62AE5"/>
    <w:rsid w:val="00F63978"/>
    <w:rsid w:val="00F63AC3"/>
    <w:rsid w:val="00F64427"/>
    <w:rsid w:val="00F6473F"/>
    <w:rsid w:val="00F65331"/>
    <w:rsid w:val="00F66EF3"/>
    <w:rsid w:val="00F67822"/>
    <w:rsid w:val="00F705F0"/>
    <w:rsid w:val="00F719FA"/>
    <w:rsid w:val="00F71BAE"/>
    <w:rsid w:val="00F725E0"/>
    <w:rsid w:val="00F72AE3"/>
    <w:rsid w:val="00F72CCE"/>
    <w:rsid w:val="00F7444A"/>
    <w:rsid w:val="00F772E7"/>
    <w:rsid w:val="00F80571"/>
    <w:rsid w:val="00F87135"/>
    <w:rsid w:val="00F87E9E"/>
    <w:rsid w:val="00F93FA0"/>
    <w:rsid w:val="00F94E50"/>
    <w:rsid w:val="00FA0F4F"/>
    <w:rsid w:val="00FA3469"/>
    <w:rsid w:val="00FA4E6D"/>
    <w:rsid w:val="00FA5E9F"/>
    <w:rsid w:val="00FA7890"/>
    <w:rsid w:val="00FB072F"/>
    <w:rsid w:val="00FB213D"/>
    <w:rsid w:val="00FB3E4B"/>
    <w:rsid w:val="00FB4425"/>
    <w:rsid w:val="00FB7669"/>
    <w:rsid w:val="00FC4CE7"/>
    <w:rsid w:val="00FC55C5"/>
    <w:rsid w:val="00FC6DD0"/>
    <w:rsid w:val="00FD0541"/>
    <w:rsid w:val="00FD263B"/>
    <w:rsid w:val="00FD38D7"/>
    <w:rsid w:val="00FD4676"/>
    <w:rsid w:val="00FD48CF"/>
    <w:rsid w:val="00FD7797"/>
    <w:rsid w:val="00FD7CE2"/>
    <w:rsid w:val="00FE013C"/>
    <w:rsid w:val="00FE12C8"/>
    <w:rsid w:val="00FE344C"/>
    <w:rsid w:val="00FE4C0F"/>
    <w:rsid w:val="00FE63D4"/>
    <w:rsid w:val="00FE75C9"/>
    <w:rsid w:val="00FE7B4E"/>
    <w:rsid w:val="00FF35D9"/>
    <w:rsid w:val="00FF3EF1"/>
    <w:rsid w:val="00FF49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9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E9F"/>
    <w:pPr>
      <w:spacing w:after="0" w:line="240" w:lineRule="auto"/>
    </w:pPr>
    <w:rPr>
      <w:rFonts w:ascii="Segoe UI" w:hAnsi="Segoe UI" w:cs="Segoe UI"/>
      <w:sz w:val="18"/>
      <w:szCs w:val="18"/>
    </w:rPr>
  </w:style>
  <w:style w:type="character" w:customStyle="1" w:styleId="Char">
    <w:name w:val="풍선 도움말 텍스트 Char"/>
    <w:basedOn w:val="a0"/>
    <w:link w:val="a3"/>
    <w:uiPriority w:val="99"/>
    <w:semiHidden/>
    <w:rsid w:val="00FA5E9F"/>
    <w:rPr>
      <w:rFonts w:ascii="Segoe UI" w:hAnsi="Segoe UI" w:cs="Segoe UI"/>
      <w:sz w:val="18"/>
      <w:szCs w:val="18"/>
    </w:rPr>
  </w:style>
  <w:style w:type="character" w:styleId="a4">
    <w:name w:val="annotation reference"/>
    <w:basedOn w:val="a0"/>
    <w:uiPriority w:val="99"/>
    <w:semiHidden/>
    <w:unhideWhenUsed/>
    <w:rsid w:val="00533C26"/>
    <w:rPr>
      <w:sz w:val="16"/>
      <w:szCs w:val="16"/>
    </w:rPr>
  </w:style>
  <w:style w:type="paragraph" w:styleId="a5">
    <w:name w:val="annotation text"/>
    <w:basedOn w:val="a"/>
    <w:link w:val="Char0"/>
    <w:uiPriority w:val="99"/>
    <w:unhideWhenUsed/>
    <w:rsid w:val="00533C26"/>
    <w:pPr>
      <w:spacing w:line="240" w:lineRule="auto"/>
    </w:pPr>
    <w:rPr>
      <w:sz w:val="20"/>
      <w:szCs w:val="20"/>
    </w:rPr>
  </w:style>
  <w:style w:type="character" w:customStyle="1" w:styleId="Char0">
    <w:name w:val="메모 텍스트 Char"/>
    <w:basedOn w:val="a0"/>
    <w:link w:val="a5"/>
    <w:uiPriority w:val="99"/>
    <w:rsid w:val="00533C26"/>
    <w:rPr>
      <w:sz w:val="20"/>
      <w:szCs w:val="20"/>
    </w:rPr>
  </w:style>
  <w:style w:type="paragraph" w:styleId="a6">
    <w:name w:val="annotation subject"/>
    <w:basedOn w:val="a5"/>
    <w:next w:val="a5"/>
    <w:link w:val="Char1"/>
    <w:uiPriority w:val="99"/>
    <w:semiHidden/>
    <w:unhideWhenUsed/>
    <w:rsid w:val="00533C26"/>
    <w:rPr>
      <w:b/>
      <w:bCs/>
    </w:rPr>
  </w:style>
  <w:style w:type="character" w:customStyle="1" w:styleId="Char1">
    <w:name w:val="메모 주제 Char"/>
    <w:basedOn w:val="Char0"/>
    <w:link w:val="a6"/>
    <w:uiPriority w:val="99"/>
    <w:semiHidden/>
    <w:rsid w:val="00533C26"/>
    <w:rPr>
      <w:b/>
      <w:bCs/>
      <w:sz w:val="20"/>
      <w:szCs w:val="20"/>
    </w:rPr>
  </w:style>
  <w:style w:type="character" w:customStyle="1" w:styleId="st">
    <w:name w:val="st"/>
    <w:basedOn w:val="a0"/>
    <w:rsid w:val="00DA0D5C"/>
  </w:style>
  <w:style w:type="character" w:styleId="a7">
    <w:name w:val="Emphasis"/>
    <w:basedOn w:val="a0"/>
    <w:uiPriority w:val="20"/>
    <w:qFormat/>
    <w:rsid w:val="00DA0D5C"/>
    <w:rPr>
      <w:i/>
      <w:iCs/>
    </w:rPr>
  </w:style>
  <w:style w:type="character" w:customStyle="1" w:styleId="e24kjd">
    <w:name w:val="e24kjd"/>
    <w:basedOn w:val="a0"/>
    <w:rsid w:val="00634304"/>
  </w:style>
  <w:style w:type="paragraph" w:styleId="a8">
    <w:name w:val="List Paragraph"/>
    <w:basedOn w:val="a"/>
    <w:uiPriority w:val="34"/>
    <w:qFormat/>
    <w:rsid w:val="00285BE7"/>
    <w:pPr>
      <w:ind w:left="720"/>
      <w:contextualSpacing/>
    </w:pPr>
  </w:style>
  <w:style w:type="character" w:customStyle="1" w:styleId="selectable">
    <w:name w:val="selectable"/>
    <w:basedOn w:val="a0"/>
    <w:rsid w:val="001C2F5A"/>
  </w:style>
  <w:style w:type="paragraph" w:customStyle="1" w:styleId="Default">
    <w:name w:val="Default"/>
    <w:rsid w:val="009E55E5"/>
    <w:pPr>
      <w:autoSpaceDE w:val="0"/>
      <w:autoSpaceDN w:val="0"/>
      <w:adjustRightInd w:val="0"/>
      <w:spacing w:after="0" w:line="240" w:lineRule="auto"/>
    </w:pPr>
    <w:rPr>
      <w:rFonts w:ascii="Calibri" w:hAnsi="Calibri" w:cs="Calibri"/>
      <w:color w:val="000000"/>
      <w:sz w:val="24"/>
      <w:szCs w:val="24"/>
    </w:rPr>
  </w:style>
  <w:style w:type="paragraph" w:styleId="a9">
    <w:name w:val="Bibliography"/>
    <w:basedOn w:val="a"/>
    <w:next w:val="a"/>
    <w:uiPriority w:val="37"/>
    <w:unhideWhenUsed/>
    <w:rsid w:val="002456E9"/>
    <w:pPr>
      <w:spacing w:after="0" w:line="240" w:lineRule="auto"/>
    </w:pPr>
    <w:rPr>
      <w:rFonts w:ascii="Calibri" w:hAnsi="Calibri" w:cs="Calibri"/>
    </w:rPr>
  </w:style>
  <w:style w:type="character" w:styleId="aa">
    <w:name w:val="Hyperlink"/>
    <w:basedOn w:val="a0"/>
    <w:uiPriority w:val="99"/>
    <w:unhideWhenUsed/>
    <w:rsid w:val="00E16317"/>
    <w:rPr>
      <w:color w:val="0000FF"/>
      <w:u w:val="single"/>
    </w:rPr>
  </w:style>
  <w:style w:type="paragraph" w:styleId="ab">
    <w:name w:val="Normal (Web)"/>
    <w:basedOn w:val="a"/>
    <w:uiPriority w:val="99"/>
    <w:unhideWhenUsed/>
    <w:rsid w:val="00FD48C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endnote text"/>
    <w:basedOn w:val="a"/>
    <w:link w:val="Char2"/>
    <w:uiPriority w:val="99"/>
    <w:semiHidden/>
    <w:unhideWhenUsed/>
    <w:rsid w:val="00D15DEA"/>
    <w:pPr>
      <w:spacing w:after="0" w:line="240" w:lineRule="auto"/>
    </w:pPr>
    <w:rPr>
      <w:sz w:val="20"/>
      <w:szCs w:val="20"/>
    </w:rPr>
  </w:style>
  <w:style w:type="character" w:customStyle="1" w:styleId="Char2">
    <w:name w:val="미주 텍스트 Char"/>
    <w:basedOn w:val="a0"/>
    <w:link w:val="ac"/>
    <w:uiPriority w:val="99"/>
    <w:semiHidden/>
    <w:rsid w:val="00D15DEA"/>
    <w:rPr>
      <w:sz w:val="20"/>
      <w:szCs w:val="20"/>
    </w:rPr>
  </w:style>
  <w:style w:type="character" w:styleId="ad">
    <w:name w:val="endnote reference"/>
    <w:basedOn w:val="a0"/>
    <w:uiPriority w:val="99"/>
    <w:semiHidden/>
    <w:unhideWhenUsed/>
    <w:rsid w:val="00D15DEA"/>
    <w:rPr>
      <w:vertAlign w:val="superscript"/>
    </w:rPr>
  </w:style>
  <w:style w:type="character" w:customStyle="1" w:styleId="UnresolvedMention1">
    <w:name w:val="Unresolved Mention1"/>
    <w:basedOn w:val="a0"/>
    <w:uiPriority w:val="99"/>
    <w:semiHidden/>
    <w:unhideWhenUsed/>
    <w:rsid w:val="00155127"/>
    <w:rPr>
      <w:color w:val="605E5C"/>
      <w:shd w:val="clear" w:color="auto" w:fill="E1DFDD"/>
    </w:rPr>
  </w:style>
  <w:style w:type="paragraph" w:customStyle="1" w:styleId="EndNoteBibliographyTitle">
    <w:name w:val="EndNote Bibliography Title"/>
    <w:basedOn w:val="a"/>
    <w:link w:val="EndNoteBibliographyTitleChar"/>
    <w:rsid w:val="00D93A64"/>
    <w:pPr>
      <w:spacing w:after="0"/>
      <w:jc w:val="center"/>
    </w:pPr>
    <w:rPr>
      <w:rFonts w:ascii="Calibri" w:hAnsi="Calibri" w:cs="Calibri"/>
      <w:noProof/>
      <w:lang w:val="en-US"/>
    </w:rPr>
  </w:style>
  <w:style w:type="character" w:customStyle="1" w:styleId="EndNoteBibliographyTitleChar">
    <w:name w:val="EndNote Bibliography Title Char"/>
    <w:basedOn w:val="a0"/>
    <w:link w:val="EndNoteBibliographyTitle"/>
    <w:rsid w:val="00D93A64"/>
    <w:rPr>
      <w:rFonts w:ascii="Calibri" w:hAnsi="Calibri" w:cs="Calibri"/>
      <w:noProof/>
      <w:lang w:val="en-US"/>
    </w:rPr>
  </w:style>
  <w:style w:type="paragraph" w:customStyle="1" w:styleId="EndNoteBibliography">
    <w:name w:val="EndNote Bibliography"/>
    <w:basedOn w:val="a"/>
    <w:link w:val="EndNoteBibliographyChar"/>
    <w:rsid w:val="00D93A64"/>
    <w:pPr>
      <w:spacing w:line="240" w:lineRule="auto"/>
      <w:jc w:val="both"/>
    </w:pPr>
    <w:rPr>
      <w:rFonts w:ascii="Calibri" w:hAnsi="Calibri" w:cs="Calibri"/>
      <w:noProof/>
      <w:lang w:val="en-US"/>
    </w:rPr>
  </w:style>
  <w:style w:type="character" w:customStyle="1" w:styleId="EndNoteBibliographyChar">
    <w:name w:val="EndNote Bibliography Char"/>
    <w:basedOn w:val="a0"/>
    <w:link w:val="EndNoteBibliography"/>
    <w:rsid w:val="00D93A64"/>
    <w:rPr>
      <w:rFonts w:ascii="Calibri" w:hAnsi="Calibri" w:cs="Calibri"/>
      <w:noProof/>
      <w:lang w:val="en-US"/>
    </w:rPr>
  </w:style>
  <w:style w:type="paragraph" w:styleId="ae">
    <w:name w:val="header"/>
    <w:basedOn w:val="a"/>
    <w:link w:val="Char3"/>
    <w:uiPriority w:val="99"/>
    <w:unhideWhenUsed/>
    <w:rsid w:val="00A5107D"/>
    <w:pPr>
      <w:tabs>
        <w:tab w:val="center" w:pos="4513"/>
        <w:tab w:val="right" w:pos="9026"/>
      </w:tabs>
      <w:spacing w:after="0" w:line="240" w:lineRule="auto"/>
    </w:pPr>
  </w:style>
  <w:style w:type="character" w:customStyle="1" w:styleId="Char3">
    <w:name w:val="머리글 Char"/>
    <w:basedOn w:val="a0"/>
    <w:link w:val="ae"/>
    <w:uiPriority w:val="99"/>
    <w:rsid w:val="00A5107D"/>
  </w:style>
  <w:style w:type="paragraph" w:styleId="af">
    <w:name w:val="footer"/>
    <w:basedOn w:val="a"/>
    <w:link w:val="Char4"/>
    <w:uiPriority w:val="99"/>
    <w:unhideWhenUsed/>
    <w:rsid w:val="00A5107D"/>
    <w:pPr>
      <w:tabs>
        <w:tab w:val="center" w:pos="4513"/>
        <w:tab w:val="right" w:pos="9026"/>
      </w:tabs>
      <w:spacing w:after="0" w:line="240" w:lineRule="auto"/>
    </w:pPr>
  </w:style>
  <w:style w:type="character" w:customStyle="1" w:styleId="Char4">
    <w:name w:val="바닥글 Char"/>
    <w:basedOn w:val="a0"/>
    <w:link w:val="af"/>
    <w:uiPriority w:val="99"/>
    <w:rsid w:val="00A5107D"/>
  </w:style>
  <w:style w:type="character" w:styleId="af0">
    <w:name w:val="line number"/>
    <w:basedOn w:val="a0"/>
    <w:uiPriority w:val="99"/>
    <w:semiHidden/>
    <w:unhideWhenUsed/>
    <w:rsid w:val="00983114"/>
  </w:style>
  <w:style w:type="character" w:customStyle="1" w:styleId="UnresolvedMention">
    <w:name w:val="Unresolved Mention"/>
    <w:basedOn w:val="a0"/>
    <w:uiPriority w:val="99"/>
    <w:semiHidden/>
    <w:unhideWhenUsed/>
    <w:rsid w:val="00C62B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E9F"/>
    <w:pPr>
      <w:spacing w:after="0" w:line="240" w:lineRule="auto"/>
    </w:pPr>
    <w:rPr>
      <w:rFonts w:ascii="Segoe UI" w:hAnsi="Segoe UI" w:cs="Segoe UI"/>
      <w:sz w:val="18"/>
      <w:szCs w:val="18"/>
    </w:rPr>
  </w:style>
  <w:style w:type="character" w:customStyle="1" w:styleId="Char">
    <w:name w:val="풍선 도움말 텍스트 Char"/>
    <w:basedOn w:val="a0"/>
    <w:link w:val="a3"/>
    <w:uiPriority w:val="99"/>
    <w:semiHidden/>
    <w:rsid w:val="00FA5E9F"/>
    <w:rPr>
      <w:rFonts w:ascii="Segoe UI" w:hAnsi="Segoe UI" w:cs="Segoe UI"/>
      <w:sz w:val="18"/>
      <w:szCs w:val="18"/>
    </w:rPr>
  </w:style>
  <w:style w:type="character" w:styleId="a4">
    <w:name w:val="annotation reference"/>
    <w:basedOn w:val="a0"/>
    <w:uiPriority w:val="99"/>
    <w:semiHidden/>
    <w:unhideWhenUsed/>
    <w:rsid w:val="00533C26"/>
    <w:rPr>
      <w:sz w:val="16"/>
      <w:szCs w:val="16"/>
    </w:rPr>
  </w:style>
  <w:style w:type="paragraph" w:styleId="a5">
    <w:name w:val="annotation text"/>
    <w:basedOn w:val="a"/>
    <w:link w:val="Char0"/>
    <w:uiPriority w:val="99"/>
    <w:unhideWhenUsed/>
    <w:rsid w:val="00533C26"/>
    <w:pPr>
      <w:spacing w:line="240" w:lineRule="auto"/>
    </w:pPr>
    <w:rPr>
      <w:sz w:val="20"/>
      <w:szCs w:val="20"/>
    </w:rPr>
  </w:style>
  <w:style w:type="character" w:customStyle="1" w:styleId="Char0">
    <w:name w:val="메모 텍스트 Char"/>
    <w:basedOn w:val="a0"/>
    <w:link w:val="a5"/>
    <w:uiPriority w:val="99"/>
    <w:rsid w:val="00533C26"/>
    <w:rPr>
      <w:sz w:val="20"/>
      <w:szCs w:val="20"/>
    </w:rPr>
  </w:style>
  <w:style w:type="paragraph" w:styleId="a6">
    <w:name w:val="annotation subject"/>
    <w:basedOn w:val="a5"/>
    <w:next w:val="a5"/>
    <w:link w:val="Char1"/>
    <w:uiPriority w:val="99"/>
    <w:semiHidden/>
    <w:unhideWhenUsed/>
    <w:rsid w:val="00533C26"/>
    <w:rPr>
      <w:b/>
      <w:bCs/>
    </w:rPr>
  </w:style>
  <w:style w:type="character" w:customStyle="1" w:styleId="Char1">
    <w:name w:val="메모 주제 Char"/>
    <w:basedOn w:val="Char0"/>
    <w:link w:val="a6"/>
    <w:uiPriority w:val="99"/>
    <w:semiHidden/>
    <w:rsid w:val="00533C26"/>
    <w:rPr>
      <w:b/>
      <w:bCs/>
      <w:sz w:val="20"/>
      <w:szCs w:val="20"/>
    </w:rPr>
  </w:style>
  <w:style w:type="character" w:customStyle="1" w:styleId="st">
    <w:name w:val="st"/>
    <w:basedOn w:val="a0"/>
    <w:rsid w:val="00DA0D5C"/>
  </w:style>
  <w:style w:type="character" w:styleId="a7">
    <w:name w:val="Emphasis"/>
    <w:basedOn w:val="a0"/>
    <w:uiPriority w:val="20"/>
    <w:qFormat/>
    <w:rsid w:val="00DA0D5C"/>
    <w:rPr>
      <w:i/>
      <w:iCs/>
    </w:rPr>
  </w:style>
  <w:style w:type="character" w:customStyle="1" w:styleId="e24kjd">
    <w:name w:val="e24kjd"/>
    <w:basedOn w:val="a0"/>
    <w:rsid w:val="00634304"/>
  </w:style>
  <w:style w:type="paragraph" w:styleId="a8">
    <w:name w:val="List Paragraph"/>
    <w:basedOn w:val="a"/>
    <w:uiPriority w:val="34"/>
    <w:qFormat/>
    <w:rsid w:val="00285BE7"/>
    <w:pPr>
      <w:ind w:left="720"/>
      <w:contextualSpacing/>
    </w:pPr>
  </w:style>
  <w:style w:type="character" w:customStyle="1" w:styleId="selectable">
    <w:name w:val="selectable"/>
    <w:basedOn w:val="a0"/>
    <w:rsid w:val="001C2F5A"/>
  </w:style>
  <w:style w:type="paragraph" w:customStyle="1" w:styleId="Default">
    <w:name w:val="Default"/>
    <w:rsid w:val="009E55E5"/>
    <w:pPr>
      <w:autoSpaceDE w:val="0"/>
      <w:autoSpaceDN w:val="0"/>
      <w:adjustRightInd w:val="0"/>
      <w:spacing w:after="0" w:line="240" w:lineRule="auto"/>
    </w:pPr>
    <w:rPr>
      <w:rFonts w:ascii="Calibri" w:hAnsi="Calibri" w:cs="Calibri"/>
      <w:color w:val="000000"/>
      <w:sz w:val="24"/>
      <w:szCs w:val="24"/>
    </w:rPr>
  </w:style>
  <w:style w:type="paragraph" w:styleId="a9">
    <w:name w:val="Bibliography"/>
    <w:basedOn w:val="a"/>
    <w:next w:val="a"/>
    <w:uiPriority w:val="37"/>
    <w:unhideWhenUsed/>
    <w:rsid w:val="002456E9"/>
    <w:pPr>
      <w:spacing w:after="0" w:line="240" w:lineRule="auto"/>
    </w:pPr>
    <w:rPr>
      <w:rFonts w:ascii="Calibri" w:hAnsi="Calibri" w:cs="Calibri"/>
    </w:rPr>
  </w:style>
  <w:style w:type="character" w:styleId="aa">
    <w:name w:val="Hyperlink"/>
    <w:basedOn w:val="a0"/>
    <w:uiPriority w:val="99"/>
    <w:unhideWhenUsed/>
    <w:rsid w:val="00E16317"/>
    <w:rPr>
      <w:color w:val="0000FF"/>
      <w:u w:val="single"/>
    </w:rPr>
  </w:style>
  <w:style w:type="paragraph" w:styleId="ab">
    <w:name w:val="Normal (Web)"/>
    <w:basedOn w:val="a"/>
    <w:uiPriority w:val="99"/>
    <w:unhideWhenUsed/>
    <w:rsid w:val="00FD48C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endnote text"/>
    <w:basedOn w:val="a"/>
    <w:link w:val="Char2"/>
    <w:uiPriority w:val="99"/>
    <w:semiHidden/>
    <w:unhideWhenUsed/>
    <w:rsid w:val="00D15DEA"/>
    <w:pPr>
      <w:spacing w:after="0" w:line="240" w:lineRule="auto"/>
    </w:pPr>
    <w:rPr>
      <w:sz w:val="20"/>
      <w:szCs w:val="20"/>
    </w:rPr>
  </w:style>
  <w:style w:type="character" w:customStyle="1" w:styleId="Char2">
    <w:name w:val="미주 텍스트 Char"/>
    <w:basedOn w:val="a0"/>
    <w:link w:val="ac"/>
    <w:uiPriority w:val="99"/>
    <w:semiHidden/>
    <w:rsid w:val="00D15DEA"/>
    <w:rPr>
      <w:sz w:val="20"/>
      <w:szCs w:val="20"/>
    </w:rPr>
  </w:style>
  <w:style w:type="character" w:styleId="ad">
    <w:name w:val="endnote reference"/>
    <w:basedOn w:val="a0"/>
    <w:uiPriority w:val="99"/>
    <w:semiHidden/>
    <w:unhideWhenUsed/>
    <w:rsid w:val="00D15DEA"/>
    <w:rPr>
      <w:vertAlign w:val="superscript"/>
    </w:rPr>
  </w:style>
  <w:style w:type="character" w:customStyle="1" w:styleId="UnresolvedMention1">
    <w:name w:val="Unresolved Mention1"/>
    <w:basedOn w:val="a0"/>
    <w:uiPriority w:val="99"/>
    <w:semiHidden/>
    <w:unhideWhenUsed/>
    <w:rsid w:val="00155127"/>
    <w:rPr>
      <w:color w:val="605E5C"/>
      <w:shd w:val="clear" w:color="auto" w:fill="E1DFDD"/>
    </w:rPr>
  </w:style>
  <w:style w:type="paragraph" w:customStyle="1" w:styleId="EndNoteBibliographyTitle">
    <w:name w:val="EndNote Bibliography Title"/>
    <w:basedOn w:val="a"/>
    <w:link w:val="EndNoteBibliographyTitleChar"/>
    <w:rsid w:val="00D93A64"/>
    <w:pPr>
      <w:spacing w:after="0"/>
      <w:jc w:val="center"/>
    </w:pPr>
    <w:rPr>
      <w:rFonts w:ascii="Calibri" w:hAnsi="Calibri" w:cs="Calibri"/>
      <w:noProof/>
      <w:lang w:val="en-US"/>
    </w:rPr>
  </w:style>
  <w:style w:type="character" w:customStyle="1" w:styleId="EndNoteBibliographyTitleChar">
    <w:name w:val="EndNote Bibliography Title Char"/>
    <w:basedOn w:val="a0"/>
    <w:link w:val="EndNoteBibliographyTitle"/>
    <w:rsid w:val="00D93A64"/>
    <w:rPr>
      <w:rFonts w:ascii="Calibri" w:hAnsi="Calibri" w:cs="Calibri"/>
      <w:noProof/>
      <w:lang w:val="en-US"/>
    </w:rPr>
  </w:style>
  <w:style w:type="paragraph" w:customStyle="1" w:styleId="EndNoteBibliography">
    <w:name w:val="EndNote Bibliography"/>
    <w:basedOn w:val="a"/>
    <w:link w:val="EndNoteBibliographyChar"/>
    <w:rsid w:val="00D93A64"/>
    <w:pPr>
      <w:spacing w:line="240" w:lineRule="auto"/>
      <w:jc w:val="both"/>
    </w:pPr>
    <w:rPr>
      <w:rFonts w:ascii="Calibri" w:hAnsi="Calibri" w:cs="Calibri"/>
      <w:noProof/>
      <w:lang w:val="en-US"/>
    </w:rPr>
  </w:style>
  <w:style w:type="character" w:customStyle="1" w:styleId="EndNoteBibliographyChar">
    <w:name w:val="EndNote Bibliography Char"/>
    <w:basedOn w:val="a0"/>
    <w:link w:val="EndNoteBibliography"/>
    <w:rsid w:val="00D93A64"/>
    <w:rPr>
      <w:rFonts w:ascii="Calibri" w:hAnsi="Calibri" w:cs="Calibri"/>
      <w:noProof/>
      <w:lang w:val="en-US"/>
    </w:rPr>
  </w:style>
  <w:style w:type="paragraph" w:styleId="ae">
    <w:name w:val="header"/>
    <w:basedOn w:val="a"/>
    <w:link w:val="Char3"/>
    <w:uiPriority w:val="99"/>
    <w:unhideWhenUsed/>
    <w:rsid w:val="00A5107D"/>
    <w:pPr>
      <w:tabs>
        <w:tab w:val="center" w:pos="4513"/>
        <w:tab w:val="right" w:pos="9026"/>
      </w:tabs>
      <w:spacing w:after="0" w:line="240" w:lineRule="auto"/>
    </w:pPr>
  </w:style>
  <w:style w:type="character" w:customStyle="1" w:styleId="Char3">
    <w:name w:val="머리글 Char"/>
    <w:basedOn w:val="a0"/>
    <w:link w:val="ae"/>
    <w:uiPriority w:val="99"/>
    <w:rsid w:val="00A5107D"/>
  </w:style>
  <w:style w:type="paragraph" w:styleId="af">
    <w:name w:val="footer"/>
    <w:basedOn w:val="a"/>
    <w:link w:val="Char4"/>
    <w:uiPriority w:val="99"/>
    <w:unhideWhenUsed/>
    <w:rsid w:val="00A5107D"/>
    <w:pPr>
      <w:tabs>
        <w:tab w:val="center" w:pos="4513"/>
        <w:tab w:val="right" w:pos="9026"/>
      </w:tabs>
      <w:spacing w:after="0" w:line="240" w:lineRule="auto"/>
    </w:pPr>
  </w:style>
  <w:style w:type="character" w:customStyle="1" w:styleId="Char4">
    <w:name w:val="바닥글 Char"/>
    <w:basedOn w:val="a0"/>
    <w:link w:val="af"/>
    <w:uiPriority w:val="99"/>
    <w:rsid w:val="00A5107D"/>
  </w:style>
  <w:style w:type="character" w:styleId="af0">
    <w:name w:val="line number"/>
    <w:basedOn w:val="a0"/>
    <w:uiPriority w:val="99"/>
    <w:semiHidden/>
    <w:unhideWhenUsed/>
    <w:rsid w:val="00983114"/>
  </w:style>
  <w:style w:type="character" w:customStyle="1" w:styleId="UnresolvedMention">
    <w:name w:val="Unresolved Mention"/>
    <w:basedOn w:val="a0"/>
    <w:uiPriority w:val="99"/>
    <w:semiHidden/>
    <w:unhideWhenUsed/>
    <w:rsid w:val="00C6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0368">
      <w:bodyDiv w:val="1"/>
      <w:marLeft w:val="0"/>
      <w:marRight w:val="0"/>
      <w:marTop w:val="0"/>
      <w:marBottom w:val="0"/>
      <w:divBdr>
        <w:top w:val="none" w:sz="0" w:space="0" w:color="auto"/>
        <w:left w:val="none" w:sz="0" w:space="0" w:color="auto"/>
        <w:bottom w:val="none" w:sz="0" w:space="0" w:color="auto"/>
        <w:right w:val="none" w:sz="0" w:space="0" w:color="auto"/>
      </w:divBdr>
    </w:div>
    <w:div w:id="66150655">
      <w:bodyDiv w:val="1"/>
      <w:marLeft w:val="0"/>
      <w:marRight w:val="0"/>
      <w:marTop w:val="0"/>
      <w:marBottom w:val="0"/>
      <w:divBdr>
        <w:top w:val="none" w:sz="0" w:space="0" w:color="auto"/>
        <w:left w:val="none" w:sz="0" w:space="0" w:color="auto"/>
        <w:bottom w:val="none" w:sz="0" w:space="0" w:color="auto"/>
        <w:right w:val="none" w:sz="0" w:space="0" w:color="auto"/>
      </w:divBdr>
    </w:div>
    <w:div w:id="67845720">
      <w:bodyDiv w:val="1"/>
      <w:marLeft w:val="0"/>
      <w:marRight w:val="0"/>
      <w:marTop w:val="0"/>
      <w:marBottom w:val="0"/>
      <w:divBdr>
        <w:top w:val="none" w:sz="0" w:space="0" w:color="auto"/>
        <w:left w:val="none" w:sz="0" w:space="0" w:color="auto"/>
        <w:bottom w:val="none" w:sz="0" w:space="0" w:color="auto"/>
        <w:right w:val="none" w:sz="0" w:space="0" w:color="auto"/>
      </w:divBdr>
    </w:div>
    <w:div w:id="76640594">
      <w:bodyDiv w:val="1"/>
      <w:marLeft w:val="0"/>
      <w:marRight w:val="0"/>
      <w:marTop w:val="0"/>
      <w:marBottom w:val="0"/>
      <w:divBdr>
        <w:top w:val="none" w:sz="0" w:space="0" w:color="auto"/>
        <w:left w:val="none" w:sz="0" w:space="0" w:color="auto"/>
        <w:bottom w:val="none" w:sz="0" w:space="0" w:color="auto"/>
        <w:right w:val="none" w:sz="0" w:space="0" w:color="auto"/>
      </w:divBdr>
    </w:div>
    <w:div w:id="153110068">
      <w:bodyDiv w:val="1"/>
      <w:marLeft w:val="0"/>
      <w:marRight w:val="0"/>
      <w:marTop w:val="0"/>
      <w:marBottom w:val="0"/>
      <w:divBdr>
        <w:top w:val="none" w:sz="0" w:space="0" w:color="auto"/>
        <w:left w:val="none" w:sz="0" w:space="0" w:color="auto"/>
        <w:bottom w:val="none" w:sz="0" w:space="0" w:color="auto"/>
        <w:right w:val="none" w:sz="0" w:space="0" w:color="auto"/>
      </w:divBdr>
      <w:divsChild>
        <w:div w:id="1111512428">
          <w:marLeft w:val="0"/>
          <w:marRight w:val="0"/>
          <w:marTop w:val="0"/>
          <w:marBottom w:val="0"/>
          <w:divBdr>
            <w:top w:val="none" w:sz="0" w:space="0" w:color="auto"/>
            <w:left w:val="none" w:sz="0" w:space="0" w:color="auto"/>
            <w:bottom w:val="none" w:sz="0" w:space="0" w:color="auto"/>
            <w:right w:val="none" w:sz="0" w:space="0" w:color="auto"/>
          </w:divBdr>
        </w:div>
        <w:div w:id="841430333">
          <w:marLeft w:val="0"/>
          <w:marRight w:val="0"/>
          <w:marTop w:val="0"/>
          <w:marBottom w:val="0"/>
          <w:divBdr>
            <w:top w:val="none" w:sz="0" w:space="0" w:color="auto"/>
            <w:left w:val="none" w:sz="0" w:space="0" w:color="auto"/>
            <w:bottom w:val="none" w:sz="0" w:space="0" w:color="auto"/>
            <w:right w:val="none" w:sz="0" w:space="0" w:color="auto"/>
          </w:divBdr>
        </w:div>
      </w:divsChild>
    </w:div>
    <w:div w:id="365910309">
      <w:bodyDiv w:val="1"/>
      <w:marLeft w:val="0"/>
      <w:marRight w:val="0"/>
      <w:marTop w:val="0"/>
      <w:marBottom w:val="0"/>
      <w:divBdr>
        <w:top w:val="none" w:sz="0" w:space="0" w:color="auto"/>
        <w:left w:val="none" w:sz="0" w:space="0" w:color="auto"/>
        <w:bottom w:val="none" w:sz="0" w:space="0" w:color="auto"/>
        <w:right w:val="none" w:sz="0" w:space="0" w:color="auto"/>
      </w:divBdr>
    </w:div>
    <w:div w:id="371804488">
      <w:bodyDiv w:val="1"/>
      <w:marLeft w:val="0"/>
      <w:marRight w:val="0"/>
      <w:marTop w:val="0"/>
      <w:marBottom w:val="0"/>
      <w:divBdr>
        <w:top w:val="none" w:sz="0" w:space="0" w:color="auto"/>
        <w:left w:val="none" w:sz="0" w:space="0" w:color="auto"/>
        <w:bottom w:val="none" w:sz="0" w:space="0" w:color="auto"/>
        <w:right w:val="none" w:sz="0" w:space="0" w:color="auto"/>
      </w:divBdr>
    </w:div>
    <w:div w:id="450511747">
      <w:bodyDiv w:val="1"/>
      <w:marLeft w:val="0"/>
      <w:marRight w:val="0"/>
      <w:marTop w:val="0"/>
      <w:marBottom w:val="0"/>
      <w:divBdr>
        <w:top w:val="none" w:sz="0" w:space="0" w:color="auto"/>
        <w:left w:val="none" w:sz="0" w:space="0" w:color="auto"/>
        <w:bottom w:val="none" w:sz="0" w:space="0" w:color="auto"/>
        <w:right w:val="none" w:sz="0" w:space="0" w:color="auto"/>
      </w:divBdr>
    </w:div>
    <w:div w:id="451746717">
      <w:bodyDiv w:val="1"/>
      <w:marLeft w:val="0"/>
      <w:marRight w:val="0"/>
      <w:marTop w:val="0"/>
      <w:marBottom w:val="0"/>
      <w:divBdr>
        <w:top w:val="none" w:sz="0" w:space="0" w:color="auto"/>
        <w:left w:val="none" w:sz="0" w:space="0" w:color="auto"/>
        <w:bottom w:val="none" w:sz="0" w:space="0" w:color="auto"/>
        <w:right w:val="none" w:sz="0" w:space="0" w:color="auto"/>
      </w:divBdr>
    </w:div>
    <w:div w:id="489559413">
      <w:bodyDiv w:val="1"/>
      <w:marLeft w:val="0"/>
      <w:marRight w:val="0"/>
      <w:marTop w:val="0"/>
      <w:marBottom w:val="0"/>
      <w:divBdr>
        <w:top w:val="none" w:sz="0" w:space="0" w:color="auto"/>
        <w:left w:val="none" w:sz="0" w:space="0" w:color="auto"/>
        <w:bottom w:val="none" w:sz="0" w:space="0" w:color="auto"/>
        <w:right w:val="none" w:sz="0" w:space="0" w:color="auto"/>
      </w:divBdr>
    </w:div>
    <w:div w:id="491529125">
      <w:bodyDiv w:val="1"/>
      <w:marLeft w:val="0"/>
      <w:marRight w:val="0"/>
      <w:marTop w:val="0"/>
      <w:marBottom w:val="0"/>
      <w:divBdr>
        <w:top w:val="none" w:sz="0" w:space="0" w:color="auto"/>
        <w:left w:val="none" w:sz="0" w:space="0" w:color="auto"/>
        <w:bottom w:val="none" w:sz="0" w:space="0" w:color="auto"/>
        <w:right w:val="none" w:sz="0" w:space="0" w:color="auto"/>
      </w:divBdr>
    </w:div>
    <w:div w:id="506092299">
      <w:bodyDiv w:val="1"/>
      <w:marLeft w:val="0"/>
      <w:marRight w:val="0"/>
      <w:marTop w:val="0"/>
      <w:marBottom w:val="0"/>
      <w:divBdr>
        <w:top w:val="none" w:sz="0" w:space="0" w:color="auto"/>
        <w:left w:val="none" w:sz="0" w:space="0" w:color="auto"/>
        <w:bottom w:val="none" w:sz="0" w:space="0" w:color="auto"/>
        <w:right w:val="none" w:sz="0" w:space="0" w:color="auto"/>
      </w:divBdr>
    </w:div>
    <w:div w:id="549803337">
      <w:bodyDiv w:val="1"/>
      <w:marLeft w:val="0"/>
      <w:marRight w:val="0"/>
      <w:marTop w:val="0"/>
      <w:marBottom w:val="0"/>
      <w:divBdr>
        <w:top w:val="none" w:sz="0" w:space="0" w:color="auto"/>
        <w:left w:val="none" w:sz="0" w:space="0" w:color="auto"/>
        <w:bottom w:val="none" w:sz="0" w:space="0" w:color="auto"/>
        <w:right w:val="none" w:sz="0" w:space="0" w:color="auto"/>
      </w:divBdr>
    </w:div>
    <w:div w:id="664280361">
      <w:bodyDiv w:val="1"/>
      <w:marLeft w:val="0"/>
      <w:marRight w:val="0"/>
      <w:marTop w:val="0"/>
      <w:marBottom w:val="0"/>
      <w:divBdr>
        <w:top w:val="none" w:sz="0" w:space="0" w:color="auto"/>
        <w:left w:val="none" w:sz="0" w:space="0" w:color="auto"/>
        <w:bottom w:val="none" w:sz="0" w:space="0" w:color="auto"/>
        <w:right w:val="none" w:sz="0" w:space="0" w:color="auto"/>
      </w:divBdr>
    </w:div>
    <w:div w:id="810828622">
      <w:bodyDiv w:val="1"/>
      <w:marLeft w:val="0"/>
      <w:marRight w:val="0"/>
      <w:marTop w:val="0"/>
      <w:marBottom w:val="0"/>
      <w:divBdr>
        <w:top w:val="none" w:sz="0" w:space="0" w:color="auto"/>
        <w:left w:val="none" w:sz="0" w:space="0" w:color="auto"/>
        <w:bottom w:val="none" w:sz="0" w:space="0" w:color="auto"/>
        <w:right w:val="none" w:sz="0" w:space="0" w:color="auto"/>
      </w:divBdr>
    </w:div>
    <w:div w:id="830562610">
      <w:bodyDiv w:val="1"/>
      <w:marLeft w:val="0"/>
      <w:marRight w:val="0"/>
      <w:marTop w:val="0"/>
      <w:marBottom w:val="0"/>
      <w:divBdr>
        <w:top w:val="none" w:sz="0" w:space="0" w:color="auto"/>
        <w:left w:val="none" w:sz="0" w:space="0" w:color="auto"/>
        <w:bottom w:val="none" w:sz="0" w:space="0" w:color="auto"/>
        <w:right w:val="none" w:sz="0" w:space="0" w:color="auto"/>
      </w:divBdr>
    </w:div>
    <w:div w:id="849368503">
      <w:bodyDiv w:val="1"/>
      <w:marLeft w:val="0"/>
      <w:marRight w:val="0"/>
      <w:marTop w:val="0"/>
      <w:marBottom w:val="0"/>
      <w:divBdr>
        <w:top w:val="none" w:sz="0" w:space="0" w:color="auto"/>
        <w:left w:val="none" w:sz="0" w:space="0" w:color="auto"/>
        <w:bottom w:val="none" w:sz="0" w:space="0" w:color="auto"/>
        <w:right w:val="none" w:sz="0" w:space="0" w:color="auto"/>
      </w:divBdr>
    </w:div>
    <w:div w:id="930553578">
      <w:bodyDiv w:val="1"/>
      <w:marLeft w:val="0"/>
      <w:marRight w:val="0"/>
      <w:marTop w:val="0"/>
      <w:marBottom w:val="0"/>
      <w:divBdr>
        <w:top w:val="none" w:sz="0" w:space="0" w:color="auto"/>
        <w:left w:val="none" w:sz="0" w:space="0" w:color="auto"/>
        <w:bottom w:val="none" w:sz="0" w:space="0" w:color="auto"/>
        <w:right w:val="none" w:sz="0" w:space="0" w:color="auto"/>
      </w:divBdr>
    </w:div>
    <w:div w:id="1027214404">
      <w:bodyDiv w:val="1"/>
      <w:marLeft w:val="0"/>
      <w:marRight w:val="0"/>
      <w:marTop w:val="0"/>
      <w:marBottom w:val="0"/>
      <w:divBdr>
        <w:top w:val="none" w:sz="0" w:space="0" w:color="auto"/>
        <w:left w:val="none" w:sz="0" w:space="0" w:color="auto"/>
        <w:bottom w:val="none" w:sz="0" w:space="0" w:color="auto"/>
        <w:right w:val="none" w:sz="0" w:space="0" w:color="auto"/>
      </w:divBdr>
    </w:div>
    <w:div w:id="1078289526">
      <w:bodyDiv w:val="1"/>
      <w:marLeft w:val="0"/>
      <w:marRight w:val="0"/>
      <w:marTop w:val="0"/>
      <w:marBottom w:val="0"/>
      <w:divBdr>
        <w:top w:val="none" w:sz="0" w:space="0" w:color="auto"/>
        <w:left w:val="none" w:sz="0" w:space="0" w:color="auto"/>
        <w:bottom w:val="none" w:sz="0" w:space="0" w:color="auto"/>
        <w:right w:val="none" w:sz="0" w:space="0" w:color="auto"/>
      </w:divBdr>
    </w:div>
    <w:div w:id="1300964621">
      <w:bodyDiv w:val="1"/>
      <w:marLeft w:val="0"/>
      <w:marRight w:val="0"/>
      <w:marTop w:val="0"/>
      <w:marBottom w:val="0"/>
      <w:divBdr>
        <w:top w:val="none" w:sz="0" w:space="0" w:color="auto"/>
        <w:left w:val="none" w:sz="0" w:space="0" w:color="auto"/>
        <w:bottom w:val="none" w:sz="0" w:space="0" w:color="auto"/>
        <w:right w:val="none" w:sz="0" w:space="0" w:color="auto"/>
      </w:divBdr>
    </w:div>
    <w:div w:id="1484198376">
      <w:bodyDiv w:val="1"/>
      <w:marLeft w:val="0"/>
      <w:marRight w:val="0"/>
      <w:marTop w:val="0"/>
      <w:marBottom w:val="0"/>
      <w:divBdr>
        <w:top w:val="none" w:sz="0" w:space="0" w:color="auto"/>
        <w:left w:val="none" w:sz="0" w:space="0" w:color="auto"/>
        <w:bottom w:val="none" w:sz="0" w:space="0" w:color="auto"/>
        <w:right w:val="none" w:sz="0" w:space="0" w:color="auto"/>
      </w:divBdr>
    </w:div>
    <w:div w:id="1698040334">
      <w:bodyDiv w:val="1"/>
      <w:marLeft w:val="0"/>
      <w:marRight w:val="0"/>
      <w:marTop w:val="0"/>
      <w:marBottom w:val="0"/>
      <w:divBdr>
        <w:top w:val="none" w:sz="0" w:space="0" w:color="auto"/>
        <w:left w:val="none" w:sz="0" w:space="0" w:color="auto"/>
        <w:bottom w:val="none" w:sz="0" w:space="0" w:color="auto"/>
        <w:right w:val="none" w:sz="0" w:space="0" w:color="auto"/>
      </w:divBdr>
    </w:div>
    <w:div w:id="1870679152">
      <w:bodyDiv w:val="1"/>
      <w:marLeft w:val="0"/>
      <w:marRight w:val="0"/>
      <w:marTop w:val="0"/>
      <w:marBottom w:val="0"/>
      <w:divBdr>
        <w:top w:val="none" w:sz="0" w:space="0" w:color="auto"/>
        <w:left w:val="none" w:sz="0" w:space="0" w:color="auto"/>
        <w:bottom w:val="none" w:sz="0" w:space="0" w:color="auto"/>
        <w:right w:val="none" w:sz="0" w:space="0" w:color="auto"/>
      </w:divBdr>
    </w:div>
    <w:div w:id="1908219907">
      <w:bodyDiv w:val="1"/>
      <w:marLeft w:val="0"/>
      <w:marRight w:val="0"/>
      <w:marTop w:val="0"/>
      <w:marBottom w:val="0"/>
      <w:divBdr>
        <w:top w:val="none" w:sz="0" w:space="0" w:color="auto"/>
        <w:left w:val="none" w:sz="0" w:space="0" w:color="auto"/>
        <w:bottom w:val="none" w:sz="0" w:space="0" w:color="auto"/>
        <w:right w:val="none" w:sz="0" w:space="0" w:color="auto"/>
      </w:divBdr>
    </w:div>
    <w:div w:id="1981110868">
      <w:bodyDiv w:val="1"/>
      <w:marLeft w:val="0"/>
      <w:marRight w:val="0"/>
      <w:marTop w:val="0"/>
      <w:marBottom w:val="0"/>
      <w:divBdr>
        <w:top w:val="none" w:sz="0" w:space="0" w:color="auto"/>
        <w:left w:val="none" w:sz="0" w:space="0" w:color="auto"/>
        <w:bottom w:val="none" w:sz="0" w:space="0" w:color="auto"/>
        <w:right w:val="none" w:sz="0" w:space="0" w:color="auto"/>
      </w:divBdr>
    </w:div>
    <w:div w:id="2012488190">
      <w:bodyDiv w:val="1"/>
      <w:marLeft w:val="0"/>
      <w:marRight w:val="0"/>
      <w:marTop w:val="0"/>
      <w:marBottom w:val="0"/>
      <w:divBdr>
        <w:top w:val="none" w:sz="0" w:space="0" w:color="auto"/>
        <w:left w:val="none" w:sz="0" w:space="0" w:color="auto"/>
        <w:bottom w:val="none" w:sz="0" w:space="0" w:color="auto"/>
        <w:right w:val="none" w:sz="0" w:space="0" w:color="auto"/>
      </w:divBdr>
    </w:div>
    <w:div w:id="20674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FF247AE5CC2438A20CF6CEBAD26EA" ma:contentTypeVersion="10" ma:contentTypeDescription="Create a new document." ma:contentTypeScope="" ma:versionID="b8e21ecdfbbbcc8d7898484b9a0a0887">
  <xsd:schema xmlns:xsd="http://www.w3.org/2001/XMLSchema" xmlns:xs="http://www.w3.org/2001/XMLSchema" xmlns:p="http://schemas.microsoft.com/office/2006/metadata/properties" xmlns:ns3="ee462c92-7682-405a-95b9-caf291a9e7ba" targetNamespace="http://schemas.microsoft.com/office/2006/metadata/properties" ma:root="true" ma:fieldsID="f128561182e8eb5f6911572631932114" ns3:_="">
    <xsd:import namespace="ee462c92-7682-405a-95b9-caf291a9e7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62c92-7682-405a-95b9-caf291a9e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Mck10</b:Tag>
    <b:SourceType>BookSection</b:SourceType>
    <b:Guid>{2A487EAF-9135-47CD-8914-D0C0C5B1D7DD}</b:Guid>
    <b:Title>Service User and Carer Involvement in Education for Health and Social Care </b:Title>
    <b:Year>2010</b:Year>
    <b:Pages>101-119</b:Pages>
    <b:City>Chichester</b:City>
    <b:Publisher>Wiley-Blackwel</b:Publisher>
    <b:Author>
      <b:Author>
        <b:NameList>
          <b:Person>
            <b:Last>Mckeown</b:Last>
            <b:First>Mick</b:First>
          </b:Person>
          <b:Person>
            <b:Last>Malihi-Shoja</b:Last>
            <b:First>Lisa</b:First>
          </b:Person>
          <b:Person>
            <b:Last>Downe</b:Last>
            <b:First>Soo</b:First>
          </b:Person>
        </b:NameList>
      </b:Author>
    </b:Author>
    <b:RefOrder>1</b:RefOrder>
  </b:Source>
  <b:Source>
    <b:Tag>UCL20</b:Tag>
    <b:SourceType>InternetSite</b:SourceType>
    <b:Guid>{54C581D9-C3CB-4867-8E79-4DD39927B915}</b:Guid>
    <b:Title>Comensus</b:Title>
    <b:Year>2020</b:Year>
    <b:InternetSiteTitle>University of Central lancashire</b:InternetSiteTitle>
    <b:URL>https://www.uclan.ac.uk/comensus/index.php</b:URL>
    <b:Author>
      <b:Author>
        <b:NameList>
          <b:Person>
            <b:Last>Comensus</b:Last>
          </b:Person>
        </b:NameList>
      </b:Author>
    </b:Author>
    <b:RefOrder>2</b:RefOrder>
  </b:Source>
  <b:Source>
    <b:Tag>Tew04</b:Tag>
    <b:SourceType>Report</b:SourceType>
    <b:Guid>{C9F461D2-E988-42E9-A4A2-0F0379F3B43A}</b:Guid>
    <b:Title>Learning from Exerience; involving service users and carers in mental health education and training </b:Title>
    <b:Year>2004</b:Year>
    <b:City>Nottingham</b:City>
    <b:Publisher>NIMHE</b:Publisher>
    <b:Author>
      <b:Author>
        <b:NameList>
          <b:Person>
            <b:Last>Tew</b:Last>
            <b:First>J</b:First>
          </b:Person>
          <b:Person>
            <b:Last>Gell</b:Last>
            <b:First>C</b:First>
          </b:Person>
          <b:Person>
            <b:Last>Foster</b:Last>
            <b:First>S</b:First>
          </b:Person>
        </b:NameList>
      </b:Author>
    </b:Author>
    <b:RefOrder>3</b:RefOrder>
  </b:Source>
</b:Sources>
</file>

<file path=customXml/itemProps1.xml><?xml version="1.0" encoding="utf-8"?>
<ds:datastoreItem xmlns:ds="http://schemas.openxmlformats.org/officeDocument/2006/customXml" ds:itemID="{AD022D47-5D3C-4697-81AA-C4D989761BA1}">
  <ds:schemaRefs>
    <ds:schemaRef ds:uri="http://schemas.microsoft.com/sharepoint/v3/contenttype/forms"/>
  </ds:schemaRefs>
</ds:datastoreItem>
</file>

<file path=customXml/itemProps2.xml><?xml version="1.0" encoding="utf-8"?>
<ds:datastoreItem xmlns:ds="http://schemas.openxmlformats.org/officeDocument/2006/customXml" ds:itemID="{9505AF7B-7433-4783-8814-CF23D4925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62c92-7682-405a-95b9-caf291a9e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3839F-81CD-4A82-9335-FEED47E5F6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C856DB-AE9C-4ABF-BDFF-C0B3CCBC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Manfrin &lt;School of Pharmacy &amp; Biomedical Sciences&gt;</dc:creator>
  <cp:keywords/>
  <dc:description/>
  <cp:lastModifiedBy>minyoung choi</cp:lastModifiedBy>
  <cp:revision>5</cp:revision>
  <dcterms:created xsi:type="dcterms:W3CDTF">2020-05-18T09:11:00Z</dcterms:created>
  <dcterms:modified xsi:type="dcterms:W3CDTF">2020-06-02T02:34:00Z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0x010100C54FF247AE5CC2438A20CF6CEBAD26EA</vt:lpwstr>
  </property>
</Properties>
</file>